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1DFC8" w14:textId="739B380A" w:rsidR="006A0547" w:rsidRDefault="00A15364" w:rsidP="00A10D13">
      <w:pPr>
        <w:pStyle w:val="ListParagraph"/>
        <w:numPr>
          <w:ilvl w:val="0"/>
          <w:numId w:val="1"/>
        </w:numPr>
        <w:spacing w:after="240" w:line="240" w:lineRule="auto"/>
        <w:ind w:left="450" w:hanging="90"/>
        <w:rPr>
          <w:rtl/>
        </w:rPr>
      </w:pPr>
      <w:r w:rsidRPr="006846D9">
        <w:rPr>
          <w:rFonts w:cs="Arial" w:hint="cs"/>
          <w:sz w:val="24"/>
          <w:szCs w:val="24"/>
          <w:lang w:val="en" w:bidi="ar-YE"/>
        </w:rPr>
        <w:t>..................................................</w:t>
      </w:r>
      <w:r w:rsidR="006A0547">
        <w:rPr>
          <w:noProof/>
        </w:rPr>
        <mc:AlternateContent>
          <mc:Choice Requires="wps">
            <w:drawing>
              <wp:anchor distT="0" distB="0" distL="114300" distR="114300" simplePos="0" relativeHeight="251665408" behindDoc="0" locked="0" layoutInCell="1" allowOverlap="1" wp14:anchorId="1A309F1A" wp14:editId="56F12A28">
                <wp:simplePos x="0" y="0"/>
                <wp:positionH relativeFrom="margin">
                  <wp:align>center</wp:align>
                </wp:positionH>
                <wp:positionV relativeFrom="paragraph">
                  <wp:posOffset>-195595</wp:posOffset>
                </wp:positionV>
                <wp:extent cx="6661150" cy="1526875"/>
                <wp:effectExtent l="0" t="0" r="25400" b="16510"/>
                <wp:wrapNone/>
                <wp:docPr id="847654706" name="Rectangle 3"/>
                <wp:cNvGraphicFramePr/>
                <a:graphic xmlns:a="http://schemas.openxmlformats.org/drawingml/2006/main">
                  <a:graphicData uri="http://schemas.microsoft.com/office/word/2010/wordprocessingShape">
                    <wps:wsp>
                      <wps:cNvSpPr/>
                      <wps:spPr>
                        <a:xfrm>
                          <a:off x="0" y="0"/>
                          <a:ext cx="6661150" cy="1526875"/>
                        </a:xfrm>
                        <a:prstGeom prst="rect">
                          <a:avLst/>
                        </a:prstGeom>
                        <a:solidFill>
                          <a:srgbClr val="0E2841">
                            <a:lumMod val="90000"/>
                            <a:lumOff val="10000"/>
                          </a:srgbClr>
                        </a:solidFill>
                        <a:ln w="12700" cap="flat" cmpd="sng" algn="ctr">
                          <a:solidFill>
                            <a:srgbClr val="156082">
                              <a:shade val="15000"/>
                            </a:srgbClr>
                          </a:solidFill>
                          <a:prstDash val="solid"/>
                          <a:miter lim="800000"/>
                        </a:ln>
                        <a:effectLst/>
                      </wps:spPr>
                      <wps:txbx>
                        <w:txbxContent>
                          <w:p w14:paraId="2E4A8C88" w14:textId="0FD8487A" w:rsidR="00035EB1" w:rsidRDefault="00035EB1" w:rsidP="004E6345">
                            <w:pPr>
                              <w:tabs>
                                <w:tab w:val="left" w:pos="270"/>
                                <w:tab w:val="left" w:pos="360"/>
                              </w:tabs>
                              <w:jc w:val="center"/>
                              <w:rPr>
                                <w:rFonts w:ascii="ar_kifk_photoshop" w:hAnsi="ar_kifk_photoshop" w:cs="ar_kifk_photoshop"/>
                                <w:b/>
                                <w:bCs/>
                                <w:color w:val="FFFFFF" w:themeColor="background1"/>
                                <w:sz w:val="40"/>
                                <w:szCs w:val="40"/>
                                <w:lang w:val="en"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3D625E4E" w14:textId="77613A7F" w:rsidR="00035EB1" w:rsidRPr="004E6345" w:rsidRDefault="00035EB1" w:rsidP="004E6345">
                            <w:pPr>
                              <w:tabs>
                                <w:tab w:val="left" w:pos="270"/>
                                <w:tab w:val="left" w:pos="360"/>
                              </w:tabs>
                              <w:jc w:val="center"/>
                              <w:rPr>
                                <w:rFonts w:ascii="ar_kifk_photoshop" w:hAnsi="ar_kifk_photoshop" w:cs="ar_kifk_photoshop"/>
                                <w:b/>
                                <w:bCs/>
                                <w:color w:val="FFFFFF" w:themeColor="background1"/>
                                <w:sz w:val="50"/>
                                <w:szCs w:val="50"/>
                                <w:lang w:val="en" w:bidi="ar-EG"/>
                              </w:rPr>
                            </w:pPr>
                            <w:r w:rsidRPr="00110426">
                              <w:rPr>
                                <w:rFonts w:asciiTheme="minorBidi" w:hAnsiTheme="minorBidi"/>
                                <w:b/>
                                <w:bCs/>
                                <w:color w:val="FFFFFF" w:themeColor="background1"/>
                                <w:sz w:val="40"/>
                                <w:szCs w:val="40"/>
                                <w:highlight w:val="yellow"/>
                                <w:lang w:val="en"/>
                              </w:rPr>
                              <w:t>Cardiovascular system</w:t>
                            </w:r>
                            <w:r w:rsidRPr="00110426">
                              <w:rPr>
                                <w:rFonts w:ascii="ar_kifk_photoshop" w:hAnsi="ar_kifk_photoshop" w:cs="ar_kifk_photoshop"/>
                                <w:b/>
                                <w:bCs/>
                                <w:color w:val="FFFFFF" w:themeColor="background1"/>
                                <w:sz w:val="50"/>
                                <w:szCs w:val="50"/>
                                <w:highlight w:val="yellow"/>
                                <w:lang w:val="en" w:bidi="ar-EG"/>
                              </w:rPr>
                              <w:t xml:space="preserve"> </w:t>
                            </w:r>
                            <w:r w:rsidRPr="00110426">
                              <w:rPr>
                                <w:rFonts w:asciiTheme="minorBidi" w:hAnsiTheme="minorBidi"/>
                                <w:b/>
                                <w:bCs/>
                                <w:color w:val="FFFFFF" w:themeColor="background1"/>
                                <w:sz w:val="40"/>
                                <w:szCs w:val="40"/>
                                <w:highlight w:val="yellow"/>
                                <w:lang w:val="en"/>
                              </w:rPr>
                              <w:t>CVS-232</w:t>
                            </w:r>
                          </w:p>
                          <w:p w14:paraId="016D1F19" w14:textId="77777777" w:rsidR="00035EB1" w:rsidRPr="001405B1" w:rsidRDefault="00035EB1" w:rsidP="0093508F">
                            <w:pPr>
                              <w:tabs>
                                <w:tab w:val="left" w:pos="270"/>
                                <w:tab w:val="left" w:pos="360"/>
                              </w:tabs>
                              <w:rPr>
                                <w:rFonts w:ascii="ar_kifk_photoshop" w:hAnsi="ar_kifk_photoshop" w:cs="ar_kifk_photoshop"/>
                                <w:b/>
                                <w:bCs/>
                                <w:color w:val="FFFFFF" w:themeColor="background1"/>
                                <w:sz w:val="40"/>
                                <w:szCs w:val="40"/>
                                <w:rtl/>
                                <w:lang w:bidi="ar-EG"/>
                              </w:rPr>
                            </w:pPr>
                          </w:p>
                          <w:p w14:paraId="6C35625B" w14:textId="6288E5E7" w:rsidR="00035EB1" w:rsidRDefault="00035EB1" w:rsidP="00EA11D3">
                            <w:pPr>
                              <w:jc w:val="center"/>
                              <w:rPr>
                                <w:rtl/>
                                <w:lang w:bidi="ar-EG"/>
                              </w:rPr>
                            </w:pPr>
                          </w:p>
                          <w:p w14:paraId="74F0B9AD" w14:textId="77777777" w:rsidR="00035EB1" w:rsidRDefault="00035EB1" w:rsidP="00EA11D3">
                            <w:pPr>
                              <w:jc w:val="center"/>
                              <w:rPr>
                                <w:rtl/>
                                <w:lang w:bidi="ar-EG"/>
                              </w:rPr>
                            </w:pPr>
                          </w:p>
                          <w:p w14:paraId="4D595CAD" w14:textId="77777777" w:rsidR="00035EB1" w:rsidRDefault="00035EB1" w:rsidP="00EA11D3">
                            <w:pPr>
                              <w:jc w:val="center"/>
                              <w:rPr>
                                <w:rtl/>
                                <w:lang w:bidi="ar-EG"/>
                              </w:rPr>
                            </w:pPr>
                          </w:p>
                          <w:p w14:paraId="13E6E265" w14:textId="77777777" w:rsidR="00035EB1" w:rsidRDefault="00035EB1" w:rsidP="00EA11D3">
                            <w:pPr>
                              <w:jc w:val="center"/>
                              <w:rPr>
                                <w:rtl/>
                                <w:lang w:bidi="ar-EG"/>
                              </w:rPr>
                            </w:pPr>
                          </w:p>
                          <w:p w14:paraId="4954B073" w14:textId="77777777" w:rsidR="00035EB1" w:rsidRDefault="00035EB1" w:rsidP="00EA11D3">
                            <w:pPr>
                              <w:jc w:val="center"/>
                              <w:rPr>
                                <w:rtl/>
                                <w:lang w:bidi="ar-EG"/>
                              </w:rPr>
                            </w:pPr>
                          </w:p>
                          <w:p w14:paraId="537668E6" w14:textId="77777777" w:rsidR="00035EB1" w:rsidRDefault="00035EB1" w:rsidP="00EA11D3">
                            <w:pPr>
                              <w:jc w:val="center"/>
                              <w:rPr>
                                <w:rtl/>
                                <w:lang w:bidi="ar-EG"/>
                              </w:rPr>
                            </w:pPr>
                          </w:p>
                          <w:p w14:paraId="0F98A0C2" w14:textId="77777777" w:rsidR="00035EB1" w:rsidRDefault="00035EB1" w:rsidP="00EA11D3">
                            <w:pPr>
                              <w:jc w:val="center"/>
                              <w:rPr>
                                <w:rtl/>
                                <w:lang w:bidi="ar-EG"/>
                              </w:rPr>
                            </w:pPr>
                          </w:p>
                          <w:p w14:paraId="7B0D0DBD" w14:textId="77777777" w:rsidR="00035EB1" w:rsidRDefault="00035EB1" w:rsidP="00EA11D3">
                            <w:pPr>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0;margin-top:-15.4pt;width:524.5pt;height:120.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" fillcolor="#163e64" strokecolor="#042433" strokeweight="1pt">
                <v:textbox>
                  <w:txbxContent>
                    <w:p w14:paraId="2E4A8C88" w14:textId="0FD8487A" w:rsidR="00035EB1" w:rsidRDefault="00035EB1" w:rsidP="004E6345">
                      <w:pPr>
                        <w:tabs>
                          <w:tab w:val="left" w:pos="270"/>
                          <w:tab w:val="left" w:pos="360"/>
                        </w:tabs>
                        <w:jc w:val="center"/>
                        <w:rPr>
                          <w:rFonts w:ascii="ar_kifk_photoshop" w:hAnsi="ar_kifk_photoshop" w:cs="ar_kifk_photoshop"/>
                          <w:b/>
                          <w:bCs/>
                          <w:color w:val="FFFFFF" w:themeColor="background1"/>
                          <w:sz w:val="40"/>
                          <w:szCs w:val="40"/>
                          <w:lang w:val="en"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3D625E4E" w14:textId="77613A7F" w:rsidR="00035EB1" w:rsidRPr="004E6345" w:rsidRDefault="00035EB1" w:rsidP="004E6345">
                      <w:pPr>
                        <w:tabs>
                          <w:tab w:val="left" w:pos="270"/>
                          <w:tab w:val="left" w:pos="360"/>
                        </w:tabs>
                        <w:jc w:val="center"/>
                        <w:rPr>
                          <w:rFonts w:ascii="ar_kifk_photoshop" w:hAnsi="ar_kifk_photoshop" w:cs="ar_kifk_photoshop"/>
                          <w:b/>
                          <w:bCs/>
                          <w:color w:val="FFFFFF" w:themeColor="background1"/>
                          <w:sz w:val="50"/>
                          <w:szCs w:val="50"/>
                          <w:lang w:val="en" w:bidi="ar-EG"/>
                        </w:rPr>
                      </w:pPr>
                      <w:r w:rsidRPr="00110426">
                        <w:rPr>
                          <w:rFonts w:asciiTheme="minorBidi" w:hAnsiTheme="minorBidi"/>
                          <w:b/>
                          <w:bCs/>
                          <w:color w:val="FFFFFF" w:themeColor="background1"/>
                          <w:sz w:val="40"/>
                          <w:szCs w:val="40"/>
                          <w:highlight w:val="yellow"/>
                          <w:lang w:val="en"/>
                        </w:rPr>
                        <w:t>Cardiovascular system</w:t>
                      </w:r>
                      <w:r w:rsidRPr="00110426">
                        <w:rPr>
                          <w:rFonts w:ascii="ar_kifk_photoshop" w:hAnsi="ar_kifk_photoshop" w:cs="ar_kifk_photoshop"/>
                          <w:b/>
                          <w:bCs/>
                          <w:color w:val="FFFFFF" w:themeColor="background1"/>
                          <w:sz w:val="50"/>
                          <w:szCs w:val="50"/>
                          <w:highlight w:val="yellow"/>
                          <w:lang w:val="en" w:bidi="ar-EG"/>
                        </w:rPr>
                        <w:t xml:space="preserve"> </w:t>
                      </w:r>
                      <w:r w:rsidRPr="00110426">
                        <w:rPr>
                          <w:rFonts w:asciiTheme="minorBidi" w:hAnsiTheme="minorBidi"/>
                          <w:b/>
                          <w:bCs/>
                          <w:color w:val="FFFFFF" w:themeColor="background1"/>
                          <w:sz w:val="40"/>
                          <w:szCs w:val="40"/>
                          <w:highlight w:val="yellow"/>
                          <w:lang w:val="en"/>
                        </w:rPr>
                        <w:t>CVS-232</w:t>
                      </w:r>
                    </w:p>
                    <w:p w14:paraId="016D1F19" w14:textId="77777777" w:rsidR="00035EB1" w:rsidRPr="001405B1" w:rsidRDefault="00035EB1" w:rsidP="0093508F">
                      <w:pPr>
                        <w:tabs>
                          <w:tab w:val="left" w:pos="270"/>
                          <w:tab w:val="left" w:pos="360"/>
                        </w:tabs>
                        <w:rPr>
                          <w:rFonts w:ascii="ar_kifk_photoshop" w:hAnsi="ar_kifk_photoshop" w:cs="ar_kifk_photoshop"/>
                          <w:b/>
                          <w:bCs/>
                          <w:color w:val="FFFFFF" w:themeColor="background1"/>
                          <w:sz w:val="40"/>
                          <w:szCs w:val="40"/>
                          <w:rtl/>
                          <w:lang w:bidi="ar-EG"/>
                        </w:rPr>
                      </w:pPr>
                    </w:p>
                    <w:p w14:paraId="6C35625B" w14:textId="6288E5E7" w:rsidR="00035EB1" w:rsidRDefault="00035EB1" w:rsidP="00EA11D3">
                      <w:pPr>
                        <w:jc w:val="center"/>
                        <w:rPr>
                          <w:rtl/>
                          <w:lang w:bidi="ar-EG"/>
                        </w:rPr>
                      </w:pPr>
                    </w:p>
                    <w:p w14:paraId="74F0B9AD" w14:textId="77777777" w:rsidR="00035EB1" w:rsidRDefault="00035EB1" w:rsidP="00EA11D3">
                      <w:pPr>
                        <w:jc w:val="center"/>
                        <w:rPr>
                          <w:rtl/>
                          <w:lang w:bidi="ar-EG"/>
                        </w:rPr>
                      </w:pPr>
                    </w:p>
                    <w:p w14:paraId="4D595CAD" w14:textId="77777777" w:rsidR="00035EB1" w:rsidRDefault="00035EB1" w:rsidP="00EA11D3">
                      <w:pPr>
                        <w:jc w:val="center"/>
                        <w:rPr>
                          <w:rtl/>
                          <w:lang w:bidi="ar-EG"/>
                        </w:rPr>
                      </w:pPr>
                    </w:p>
                    <w:p w14:paraId="13E6E265" w14:textId="77777777" w:rsidR="00035EB1" w:rsidRDefault="00035EB1" w:rsidP="00EA11D3">
                      <w:pPr>
                        <w:jc w:val="center"/>
                        <w:rPr>
                          <w:rtl/>
                          <w:lang w:bidi="ar-EG"/>
                        </w:rPr>
                      </w:pPr>
                    </w:p>
                    <w:p w14:paraId="4954B073" w14:textId="77777777" w:rsidR="00035EB1" w:rsidRDefault="00035EB1" w:rsidP="00EA11D3">
                      <w:pPr>
                        <w:jc w:val="center"/>
                        <w:rPr>
                          <w:rtl/>
                          <w:lang w:bidi="ar-EG"/>
                        </w:rPr>
                      </w:pPr>
                    </w:p>
                    <w:p w14:paraId="537668E6" w14:textId="77777777" w:rsidR="00035EB1" w:rsidRDefault="00035EB1" w:rsidP="00EA11D3">
                      <w:pPr>
                        <w:jc w:val="center"/>
                        <w:rPr>
                          <w:rtl/>
                          <w:lang w:bidi="ar-EG"/>
                        </w:rPr>
                      </w:pPr>
                    </w:p>
                    <w:p w14:paraId="0F98A0C2" w14:textId="77777777" w:rsidR="00035EB1" w:rsidRDefault="00035EB1" w:rsidP="00EA11D3">
                      <w:pPr>
                        <w:jc w:val="center"/>
                        <w:rPr>
                          <w:rtl/>
                          <w:lang w:bidi="ar-EG"/>
                        </w:rPr>
                      </w:pPr>
                    </w:p>
                    <w:p w14:paraId="7B0D0DBD" w14:textId="77777777" w:rsidR="00035EB1" w:rsidRDefault="00035EB1" w:rsidP="00EA11D3">
                      <w:pPr>
                        <w:jc w:val="center"/>
                        <w:rPr>
                          <w:lang w:bidi="ar-EG"/>
                        </w:rPr>
                      </w:pPr>
                    </w:p>
                  </w:txbxContent>
                </v:textbox>
                <w10:wrap anchorx="margin"/>
              </v:rect>
            </w:pict>
          </mc:Fallback>
        </mc:AlternateContent>
      </w:r>
    </w:p>
    <w:p w14:paraId="50DDB350" w14:textId="73E17AC3" w:rsidR="00EA11D3" w:rsidRPr="00EA11D3" w:rsidRDefault="004E6345" w:rsidP="00EA11D3">
      <w:pPr>
        <w:bidi/>
        <w:rPr>
          <w:rtl/>
        </w:rPr>
      </w:pPr>
      <w:r>
        <w:rPr>
          <w:noProof/>
        </w:rPr>
        <mc:AlternateContent>
          <mc:Choice Requires="wps">
            <w:drawing>
              <wp:anchor distT="0" distB="0" distL="114300" distR="114300" simplePos="0" relativeHeight="251669504" behindDoc="0" locked="0" layoutInCell="1" allowOverlap="1" wp14:anchorId="74E63F59" wp14:editId="7948968F">
                <wp:simplePos x="0" y="0"/>
                <wp:positionH relativeFrom="margin">
                  <wp:posOffset>1795244</wp:posOffset>
                </wp:positionH>
                <wp:positionV relativeFrom="paragraph">
                  <wp:posOffset>7707</wp:posOffset>
                </wp:positionV>
                <wp:extent cx="2510155" cy="933660"/>
                <wp:effectExtent l="0" t="0" r="0" b="0"/>
                <wp:wrapNone/>
                <wp:docPr id="1737877215" name="Text Box 2"/>
                <wp:cNvGraphicFramePr/>
                <a:graphic xmlns:a="http://schemas.openxmlformats.org/drawingml/2006/main">
                  <a:graphicData uri="http://schemas.microsoft.com/office/word/2010/wordprocessingShape">
                    <wps:wsp>
                      <wps:cNvSpPr txBox="1"/>
                      <wps:spPr>
                        <a:xfrm>
                          <a:off x="0" y="0"/>
                          <a:ext cx="2510155" cy="933660"/>
                        </a:xfrm>
                        <a:prstGeom prst="rect">
                          <a:avLst/>
                        </a:prstGeom>
                        <a:noFill/>
                        <a:ln w="6350">
                          <a:noFill/>
                        </a:ln>
                      </wps:spPr>
                      <wps:txbx>
                        <w:txbxContent>
                          <w:p w14:paraId="4E63F619" w14:textId="77777777" w:rsidR="00035EB1" w:rsidRDefault="00035EB1" w:rsidP="001D6534">
                            <w:pPr>
                              <w:spacing w:after="0" w:line="240" w:lineRule="auto"/>
                              <w:jc w:val="center"/>
                              <w:rPr>
                                <w:rFonts w:ascii="ar_kifk_photoshop" w:hAnsi="ar_kifk_photoshop" w:cs="ar_kifk_photoshop"/>
                                <w:b/>
                                <w:bCs/>
                                <w:color w:val="FFFFFF" w:themeColor="background1"/>
                                <w:sz w:val="40"/>
                                <w:szCs w:val="40"/>
                                <w:lang w:bidi="ar-EG"/>
                              </w:rPr>
                            </w:pPr>
                          </w:p>
                          <w:p w14:paraId="6DBF4C7A" w14:textId="2C60AEDC" w:rsidR="00035EB1" w:rsidRPr="00702E58" w:rsidRDefault="00035EB1" w:rsidP="001D6534">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41.35pt;margin-top:.6pt;width:197.65pt;height:7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" filled="f" stroked="f" strokeweight=".5pt">
                <v:textbox>
                  <w:txbxContent>
                    <w:p w14:paraId="4E63F619" w14:textId="77777777" w:rsidR="00035EB1" w:rsidRDefault="00035EB1" w:rsidP="001D6534">
                      <w:pPr>
                        <w:spacing w:after="0" w:line="240" w:lineRule="auto"/>
                        <w:jc w:val="center"/>
                        <w:rPr>
                          <w:rFonts w:ascii="ar_kifk_photoshop" w:hAnsi="ar_kifk_photoshop" w:cs="ar_kifk_photoshop"/>
                          <w:b/>
                          <w:bCs/>
                          <w:color w:val="FFFFFF" w:themeColor="background1"/>
                          <w:sz w:val="40"/>
                          <w:szCs w:val="40"/>
                          <w:lang w:bidi="ar-EG"/>
                        </w:rPr>
                      </w:pPr>
                    </w:p>
                    <w:p w14:paraId="6DBF4C7A" w14:textId="2C60AEDC" w:rsidR="00035EB1" w:rsidRPr="00702E58" w:rsidRDefault="00035EB1" w:rsidP="001D6534">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(2025-2026)</w:t>
                      </w:r>
                    </w:p>
                  </w:txbxContent>
                </v:textbox>
                <w10:wrap anchorx="margin"/>
              </v:shape>
            </w:pict>
          </mc:Fallback>
        </mc:AlternateContent>
      </w:r>
    </w:p>
    <w:p w14:paraId="178CE443" w14:textId="59E651EB" w:rsidR="00EA11D3" w:rsidRPr="00EA11D3" w:rsidRDefault="00EA11D3" w:rsidP="00EA11D3">
      <w:pPr>
        <w:bidi/>
        <w:rPr>
          <w:rtl/>
        </w:rPr>
      </w:pPr>
    </w:p>
    <w:p w14:paraId="70952EEA" w14:textId="14D587C2" w:rsidR="00EA11D3" w:rsidRPr="00EA11D3" w:rsidRDefault="00EA11D3" w:rsidP="00EA11D3">
      <w:pPr>
        <w:bidi/>
        <w:rPr>
          <w:rtl/>
        </w:rPr>
      </w:pPr>
    </w:p>
    <w:p w14:paraId="75CF6F77" w14:textId="77777777" w:rsidR="00EA11D3" w:rsidRDefault="00EA11D3" w:rsidP="00EA11D3">
      <w:pPr>
        <w:bidi/>
        <w:rPr>
          <w:rtl/>
        </w:rPr>
      </w:pPr>
    </w:p>
    <w:p w14:paraId="7CAF18F7" w14:textId="77777777" w:rsidR="0071461B" w:rsidRDefault="0071461B" w:rsidP="0071461B">
      <w:pPr>
        <w:bidi/>
        <w:spacing w:after="0"/>
        <w:rPr>
          <w:sz w:val="16"/>
          <w:szCs w:val="16"/>
        </w:rPr>
      </w:pPr>
    </w:p>
    <w:p w14:paraId="6456898D" w14:textId="77777777" w:rsidR="000B3D6E" w:rsidRDefault="000B3D6E" w:rsidP="000B3D6E">
      <w:pPr>
        <w:bidi/>
        <w:spacing w:after="0"/>
        <w:rPr>
          <w:sz w:val="16"/>
          <w:szCs w:val="16"/>
        </w:rPr>
      </w:pPr>
    </w:p>
    <w:p w14:paraId="7F8B88F1" w14:textId="77777777" w:rsidR="001D25A6" w:rsidRPr="00A7221D" w:rsidRDefault="001D25A6" w:rsidP="00A10D13">
      <w:pPr>
        <w:numPr>
          <w:ilvl w:val="0"/>
          <w:numId w:val="3"/>
        </w:numPr>
        <w:pBdr>
          <w:top w:val="single" w:sz="4" w:space="1" w:color="0F4761" w:themeColor="accent1" w:themeShade="BF"/>
          <w:bottom w:val="single" w:sz="4" w:space="10" w:color="0F4761" w:themeColor="accent1" w:themeShade="BF"/>
        </w:pBdr>
        <w:shd w:val="clear" w:color="auto" w:fill="DAE9F7" w:themeFill="text2" w:themeFillTint="1A"/>
        <w:spacing w:after="360" w:line="240" w:lineRule="auto"/>
        <w:ind w:left="0" w:right="-567" w:hanging="450"/>
        <w:rPr>
          <w:rFonts w:ascii="Arial" w:eastAsia="Aptos" w:hAnsi="Arial" w:cs="Arial"/>
          <w:b/>
          <w:bCs/>
          <w:color w:val="002060"/>
        </w:rPr>
      </w:pPr>
      <w:r w:rsidRPr="00A7221D">
        <w:rPr>
          <w:rFonts w:ascii="Arial" w:eastAsia="Aptos" w:hAnsi="Arial" w:cs="Arial"/>
          <w:b/>
          <w:bCs/>
          <w:color w:val="002060"/>
          <w:szCs w:val="28"/>
        </w:rPr>
        <w:t>Basic Information</w:t>
      </w:r>
    </w:p>
    <w:tbl>
      <w:tblPr>
        <w:tblStyle w:val="PlainTable11"/>
        <w:tblW w:w="10529" w:type="dxa"/>
        <w:tblInd w:w="-419" w:type="dxa"/>
        <w:tblLayout w:type="fixed"/>
        <w:tblLook w:val="0480" w:firstRow="0" w:lastRow="0" w:firstColumn="1" w:lastColumn="0" w:noHBand="0" w:noVBand="1"/>
      </w:tblPr>
      <w:tblGrid>
        <w:gridCol w:w="5863"/>
        <w:gridCol w:w="1301"/>
        <w:gridCol w:w="1170"/>
        <w:gridCol w:w="1170"/>
        <w:gridCol w:w="1025"/>
      </w:tblGrid>
      <w:tr w:rsidR="001D25A6" w:rsidRPr="00556B0C" w14:paraId="748B3D67"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711865B"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Title (according to the bylaw)</w:t>
            </w:r>
          </w:p>
        </w:tc>
        <w:tc>
          <w:tcPr>
            <w:tcW w:w="4666" w:type="dxa"/>
            <w:gridSpan w:val="4"/>
            <w:shd w:val="clear" w:color="auto" w:fill="auto"/>
            <w:vAlign w:val="center"/>
          </w:tcPr>
          <w:p w14:paraId="665C0DD3" w14:textId="56FE1F29" w:rsidR="001D25A6" w:rsidRPr="00A253AB" w:rsidRDefault="007F553B" w:rsidP="00A253AB">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2"/>
                <w:rtl/>
                <w:lang w:val="en"/>
              </w:rPr>
            </w:pPr>
            <w:r>
              <w:rPr>
                <w:rFonts w:asciiTheme="minorBidi" w:hAnsiTheme="minorBidi"/>
                <w:b/>
                <w:bCs/>
                <w:color w:val="000000" w:themeColor="text1"/>
                <w:sz w:val="22"/>
                <w:lang w:val="en"/>
              </w:rPr>
              <w:t>Cardiovascular system</w:t>
            </w:r>
          </w:p>
        </w:tc>
      </w:tr>
      <w:tr w:rsidR="001D25A6" w:rsidRPr="00556B0C" w14:paraId="1AD2532D" w14:textId="77777777" w:rsidTr="001C3B2C">
        <w:trPr>
          <w:trHeight w:val="536"/>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1CBF8BE3"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Code (according to the bylaw)</w:t>
            </w:r>
          </w:p>
        </w:tc>
        <w:tc>
          <w:tcPr>
            <w:tcW w:w="4666" w:type="dxa"/>
            <w:gridSpan w:val="4"/>
            <w:vAlign w:val="center"/>
          </w:tcPr>
          <w:p w14:paraId="7B66337E" w14:textId="0BE24692" w:rsidR="001D25A6" w:rsidRPr="00A253AB" w:rsidRDefault="007F553B" w:rsidP="00E17246">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000000" w:themeColor="text1"/>
                <w:sz w:val="22"/>
                <w:rtl/>
                <w:lang w:val="en"/>
              </w:rPr>
            </w:pPr>
            <w:r>
              <w:rPr>
                <w:rFonts w:asciiTheme="minorBidi" w:hAnsiTheme="minorBidi"/>
                <w:b/>
                <w:bCs/>
                <w:color w:val="000000" w:themeColor="text1"/>
                <w:sz w:val="22"/>
                <w:lang w:val="en"/>
              </w:rPr>
              <w:t>CVS-232</w:t>
            </w:r>
          </w:p>
        </w:tc>
      </w:tr>
      <w:tr w:rsidR="001D25A6" w:rsidRPr="00556B0C" w14:paraId="3C9B6D7A"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1CD9621" w14:textId="51BBED8E" w:rsidR="001D25A6" w:rsidRPr="00556B0C" w:rsidRDefault="001D25A6" w:rsidP="001C3B2C">
            <w:pPr>
              <w:rPr>
                <w:rFonts w:asciiTheme="minorBidi" w:hAnsiTheme="minorBidi"/>
                <w:sz w:val="22"/>
                <w:rtl/>
              </w:rPr>
            </w:pPr>
            <w:r w:rsidRPr="00556B0C">
              <w:rPr>
                <w:rFonts w:asciiTheme="minorBidi" w:hAnsiTheme="minorBidi"/>
                <w:sz w:val="22"/>
                <w:lang w:val="en"/>
              </w:rPr>
              <w:t>Department/s participat</w:t>
            </w:r>
            <w:r w:rsidR="00812FBD">
              <w:rPr>
                <w:rFonts w:asciiTheme="minorBidi" w:hAnsiTheme="minorBidi"/>
                <w:sz w:val="22"/>
                <w:lang w:val="en"/>
              </w:rPr>
              <w:t>ing</w:t>
            </w:r>
            <w:r w:rsidRPr="00556B0C">
              <w:rPr>
                <w:rFonts w:asciiTheme="minorBidi" w:hAnsiTheme="minorBidi"/>
                <w:sz w:val="22"/>
                <w:lang w:val="en"/>
              </w:rPr>
              <w:t xml:space="preserve"> in deliver</w:t>
            </w:r>
            <w:r w:rsidR="00812FBD">
              <w:rPr>
                <w:rFonts w:asciiTheme="minorBidi" w:hAnsiTheme="minorBidi"/>
                <w:sz w:val="22"/>
                <w:lang w:val="en"/>
              </w:rPr>
              <w:t>y of</w:t>
            </w:r>
            <w:r w:rsidRPr="00556B0C">
              <w:rPr>
                <w:rFonts w:asciiTheme="minorBidi" w:hAnsiTheme="minorBidi"/>
                <w:sz w:val="22"/>
                <w:lang w:val="en"/>
              </w:rPr>
              <w:t xml:space="preserve"> the course  </w:t>
            </w:r>
          </w:p>
        </w:tc>
        <w:tc>
          <w:tcPr>
            <w:tcW w:w="4666" w:type="dxa"/>
            <w:gridSpan w:val="4"/>
            <w:shd w:val="clear" w:color="auto" w:fill="auto"/>
            <w:vAlign w:val="center"/>
          </w:tcPr>
          <w:p w14:paraId="6B377EBE" w14:textId="77777777" w:rsidR="004E6345" w:rsidRPr="004E6345" w:rsidRDefault="007F553B" w:rsidP="00A10D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lang w:val="en"/>
              </w:rPr>
            </w:pPr>
            <w:r w:rsidRPr="004E6345">
              <w:rPr>
                <w:rFonts w:asciiTheme="minorBidi" w:hAnsiTheme="minorBidi"/>
                <w:b/>
                <w:bCs/>
                <w:sz w:val="20"/>
                <w:szCs w:val="20"/>
                <w:lang w:val="en"/>
              </w:rPr>
              <w:t>Anatomy</w:t>
            </w:r>
          </w:p>
          <w:p w14:paraId="057DF148" w14:textId="1547B141" w:rsidR="004E6345" w:rsidRPr="004E6345" w:rsidRDefault="007F553B" w:rsidP="00A10D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lang w:val="en"/>
              </w:rPr>
            </w:pPr>
            <w:r w:rsidRPr="004E6345">
              <w:rPr>
                <w:rFonts w:asciiTheme="minorBidi" w:hAnsiTheme="minorBidi"/>
                <w:b/>
                <w:bCs/>
                <w:sz w:val="20"/>
                <w:szCs w:val="20"/>
                <w:lang w:val="en"/>
              </w:rPr>
              <w:t>Histology</w:t>
            </w:r>
          </w:p>
          <w:p w14:paraId="61F6840B" w14:textId="45F84658" w:rsidR="004E6345" w:rsidRPr="004E6345" w:rsidRDefault="007F553B" w:rsidP="00A10D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lang w:val="en"/>
              </w:rPr>
            </w:pPr>
            <w:r w:rsidRPr="004E6345">
              <w:rPr>
                <w:rFonts w:asciiTheme="minorBidi" w:hAnsiTheme="minorBidi"/>
                <w:b/>
                <w:bCs/>
                <w:sz w:val="20"/>
                <w:szCs w:val="20"/>
                <w:lang w:val="en"/>
              </w:rPr>
              <w:t>Physiology</w:t>
            </w:r>
          </w:p>
          <w:p w14:paraId="216F33B9" w14:textId="77777777" w:rsidR="004E6345" w:rsidRPr="004E6345" w:rsidRDefault="007F553B" w:rsidP="00A10D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lang w:val="en"/>
              </w:rPr>
            </w:pPr>
            <w:r w:rsidRPr="004E6345">
              <w:rPr>
                <w:rFonts w:asciiTheme="minorBidi" w:hAnsiTheme="minorBidi"/>
                <w:b/>
                <w:bCs/>
                <w:sz w:val="20"/>
                <w:szCs w:val="20"/>
                <w:lang w:val="en"/>
              </w:rPr>
              <w:t>Biochem</w:t>
            </w:r>
            <w:r w:rsidR="0093508F" w:rsidRPr="004E6345">
              <w:rPr>
                <w:rFonts w:asciiTheme="minorBidi" w:hAnsiTheme="minorBidi"/>
                <w:b/>
                <w:bCs/>
                <w:sz w:val="20"/>
                <w:szCs w:val="20"/>
                <w:lang w:val="en"/>
              </w:rPr>
              <w:t>istry</w:t>
            </w:r>
          </w:p>
          <w:p w14:paraId="370BF52A" w14:textId="77777777" w:rsidR="004E6345" w:rsidRPr="004E6345" w:rsidRDefault="0093508F" w:rsidP="00A10D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lang w:val="en"/>
              </w:rPr>
            </w:pPr>
            <w:r w:rsidRPr="004E6345">
              <w:rPr>
                <w:rFonts w:asciiTheme="minorBidi" w:hAnsiTheme="minorBidi"/>
                <w:b/>
                <w:bCs/>
                <w:sz w:val="20"/>
                <w:szCs w:val="20"/>
                <w:lang w:val="en"/>
              </w:rPr>
              <w:t>Pathology</w:t>
            </w:r>
          </w:p>
          <w:p w14:paraId="0141A40C" w14:textId="4D3CEEDF" w:rsidR="004E6345" w:rsidRPr="004E6345" w:rsidRDefault="007F553B" w:rsidP="00A10D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lang w:val="en"/>
              </w:rPr>
            </w:pPr>
            <w:r w:rsidRPr="004E6345">
              <w:rPr>
                <w:rFonts w:asciiTheme="minorBidi" w:hAnsiTheme="minorBidi"/>
                <w:b/>
                <w:bCs/>
                <w:sz w:val="20"/>
                <w:szCs w:val="20"/>
                <w:lang w:val="en"/>
              </w:rPr>
              <w:t>Pharmacology</w:t>
            </w:r>
          </w:p>
          <w:p w14:paraId="17052CFC" w14:textId="5E5F9899" w:rsidR="001D25A6" w:rsidRPr="004E6345" w:rsidRDefault="004E6345" w:rsidP="00A10D13">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sidRPr="004E6345">
              <w:rPr>
                <w:rFonts w:asciiTheme="minorBidi" w:hAnsiTheme="minorBidi"/>
                <w:b/>
                <w:bCs/>
                <w:sz w:val="20"/>
                <w:szCs w:val="20"/>
                <w:lang w:val="en"/>
              </w:rPr>
              <w:t>C</w:t>
            </w:r>
            <w:r w:rsidR="007F553B" w:rsidRPr="004E6345">
              <w:rPr>
                <w:rFonts w:asciiTheme="minorBidi" w:hAnsiTheme="minorBidi"/>
                <w:b/>
                <w:bCs/>
                <w:sz w:val="20"/>
                <w:szCs w:val="20"/>
                <w:lang w:val="en"/>
              </w:rPr>
              <w:t>ardiology</w:t>
            </w:r>
          </w:p>
        </w:tc>
      </w:tr>
      <w:tr w:rsidR="001D25A6" w:rsidRPr="00556B0C" w14:paraId="5A949866" w14:textId="77777777" w:rsidTr="001C3B2C">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vAlign w:val="center"/>
          </w:tcPr>
          <w:p w14:paraId="31C3C86C" w14:textId="7FBA5079" w:rsidR="001D25A6" w:rsidRPr="00556B0C" w:rsidRDefault="001D25A6" w:rsidP="001C3B2C">
            <w:pPr>
              <w:rPr>
                <w:rFonts w:asciiTheme="minorBidi" w:hAnsiTheme="minorBidi"/>
                <w:sz w:val="22"/>
                <w:rtl/>
              </w:rPr>
            </w:pPr>
            <w:bookmarkStart w:id="0" w:name="_Hlk196824588"/>
            <w:r w:rsidRPr="00556B0C">
              <w:rPr>
                <w:rFonts w:asciiTheme="minorBidi" w:hAnsiTheme="minorBidi"/>
                <w:sz w:val="22"/>
                <w:lang w:val="en"/>
              </w:rPr>
              <w:t xml:space="preserve">Number of credit hours/points </w:t>
            </w:r>
            <w:r w:rsidR="002B3037">
              <w:rPr>
                <w:rFonts w:asciiTheme="minorBidi" w:hAnsiTheme="minorBidi"/>
                <w:sz w:val="22"/>
                <w:lang w:val="en"/>
              </w:rPr>
              <w:t>of</w:t>
            </w:r>
            <w:r w:rsidRPr="00556B0C">
              <w:rPr>
                <w:rFonts w:asciiTheme="minorBidi" w:hAnsiTheme="minorBidi"/>
                <w:sz w:val="22"/>
                <w:lang w:val="en"/>
              </w:rPr>
              <w:t xml:space="preserve"> the course (according to the bylaw)</w:t>
            </w:r>
          </w:p>
        </w:tc>
        <w:tc>
          <w:tcPr>
            <w:tcW w:w="1301" w:type="dxa"/>
            <w:vAlign w:val="center"/>
          </w:tcPr>
          <w:p w14:paraId="3EECAEAD"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Theoretical</w:t>
            </w:r>
          </w:p>
        </w:tc>
        <w:tc>
          <w:tcPr>
            <w:tcW w:w="1170" w:type="dxa"/>
            <w:vAlign w:val="center"/>
          </w:tcPr>
          <w:p w14:paraId="18F5FBB7"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Practical</w:t>
            </w:r>
          </w:p>
        </w:tc>
        <w:tc>
          <w:tcPr>
            <w:tcW w:w="1170" w:type="dxa"/>
            <w:vAlign w:val="center"/>
          </w:tcPr>
          <w:p w14:paraId="2FC65F4B" w14:textId="37750CB7" w:rsidR="001D25A6" w:rsidRPr="00C20C31" w:rsidRDefault="001D25A6" w:rsidP="00371C9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 (</w:t>
            </w:r>
            <w:r w:rsidR="00371C93">
              <w:rPr>
                <w:rFonts w:asciiTheme="minorBidi" w:hAnsiTheme="minorBidi"/>
                <w:b/>
                <w:bCs/>
                <w:sz w:val="20"/>
                <w:szCs w:val="20"/>
                <w:lang w:val="en"/>
              </w:rPr>
              <w:t>class activities</w:t>
            </w:r>
            <w:r w:rsidRPr="00C20C31">
              <w:rPr>
                <w:rFonts w:asciiTheme="minorBidi" w:hAnsiTheme="minorBidi"/>
                <w:b/>
                <w:bCs/>
                <w:sz w:val="20"/>
                <w:szCs w:val="20"/>
                <w:lang w:val="en"/>
              </w:rPr>
              <w:t>)</w:t>
            </w:r>
          </w:p>
        </w:tc>
        <w:tc>
          <w:tcPr>
            <w:tcW w:w="1025" w:type="dxa"/>
            <w:vAlign w:val="center"/>
          </w:tcPr>
          <w:p w14:paraId="6842827B"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Total</w:t>
            </w:r>
          </w:p>
        </w:tc>
      </w:tr>
      <w:tr w:rsidR="001D25A6" w:rsidRPr="00556B0C" w14:paraId="29A9D46F" w14:textId="77777777" w:rsidTr="001C3B2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863" w:type="dxa"/>
            <w:vMerge/>
            <w:shd w:val="clear" w:color="auto" w:fill="auto"/>
            <w:vAlign w:val="center"/>
          </w:tcPr>
          <w:p w14:paraId="11A77A97" w14:textId="77777777" w:rsidR="001D25A6" w:rsidRPr="00556B0C" w:rsidRDefault="001D25A6" w:rsidP="001C3B2C">
            <w:pPr>
              <w:bidi/>
              <w:rPr>
                <w:rFonts w:asciiTheme="minorBidi" w:hAnsiTheme="minorBidi"/>
                <w:sz w:val="22"/>
                <w:rtl/>
              </w:rPr>
            </w:pPr>
          </w:p>
        </w:tc>
        <w:tc>
          <w:tcPr>
            <w:tcW w:w="1301" w:type="dxa"/>
            <w:shd w:val="clear" w:color="auto" w:fill="auto"/>
            <w:vAlign w:val="center"/>
          </w:tcPr>
          <w:p w14:paraId="6116BE28" w14:textId="43C97AE5" w:rsidR="001D25A6" w:rsidRPr="00371C93" w:rsidRDefault="007F553B"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2.4</w:t>
            </w:r>
          </w:p>
        </w:tc>
        <w:tc>
          <w:tcPr>
            <w:tcW w:w="1170" w:type="dxa"/>
            <w:shd w:val="clear" w:color="auto" w:fill="auto"/>
            <w:vAlign w:val="center"/>
          </w:tcPr>
          <w:p w14:paraId="4089F36D" w14:textId="2DA42286" w:rsidR="001D25A6" w:rsidRPr="00371C93" w:rsidRDefault="007F553B"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170" w:type="dxa"/>
            <w:shd w:val="clear" w:color="auto" w:fill="auto"/>
            <w:vAlign w:val="center"/>
          </w:tcPr>
          <w:p w14:paraId="074C6FD9" w14:textId="12081706" w:rsidR="001D25A6" w:rsidRPr="00371C93" w:rsidRDefault="007F553B"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025" w:type="dxa"/>
            <w:shd w:val="clear" w:color="auto" w:fill="auto"/>
            <w:vAlign w:val="center"/>
          </w:tcPr>
          <w:p w14:paraId="1A6B83BE" w14:textId="4339ACBF" w:rsidR="001D25A6" w:rsidRPr="00371C93" w:rsidRDefault="007F553B"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6</w:t>
            </w:r>
          </w:p>
        </w:tc>
      </w:tr>
      <w:bookmarkEnd w:id="0"/>
      <w:tr w:rsidR="001D25A6" w:rsidRPr="00556B0C" w14:paraId="5318DB00" w14:textId="77777777" w:rsidTr="001C3B2C">
        <w:trPr>
          <w:trHeight w:val="505"/>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34779F1" w14:textId="77777777" w:rsidR="001D25A6" w:rsidRPr="00556B0C" w:rsidRDefault="001D25A6" w:rsidP="001C3B2C">
            <w:pPr>
              <w:rPr>
                <w:rFonts w:asciiTheme="minorBidi" w:hAnsiTheme="minorBidi"/>
                <w:sz w:val="22"/>
                <w:rtl/>
                <w:lang w:bidi="ar-EG"/>
              </w:rPr>
            </w:pPr>
            <w:r w:rsidRPr="00556B0C">
              <w:rPr>
                <w:rFonts w:asciiTheme="minorBidi" w:hAnsiTheme="minorBidi"/>
                <w:sz w:val="22"/>
                <w:lang w:val="en"/>
              </w:rPr>
              <w:t>Course Type</w:t>
            </w:r>
          </w:p>
        </w:tc>
        <w:sdt>
          <w:sdtPr>
            <w:rPr>
              <w:rFonts w:asciiTheme="minorBidi" w:hAnsiTheme="minorBidi"/>
              <w:b/>
              <w:sz w:val="22"/>
              <w:rtl/>
            </w:rPr>
            <w:id w:val="-857353897"/>
            <w:placeholder>
              <w:docPart w:val="55DCD1DA539D436DAC81C9AFD16CAFED"/>
            </w:placeholder>
            <w:dropDownList>
              <w:listItem w:value="Choose an item."/>
              <w:listItem w:displayText="اجباري" w:value="اجباري"/>
              <w:listItem w:displayText="اختياري" w:value="اختياري"/>
            </w:dropDownList>
          </w:sdtPr>
          <w:sdtContent>
            <w:tc>
              <w:tcPr>
                <w:tcW w:w="4666" w:type="dxa"/>
                <w:gridSpan w:val="4"/>
              </w:tcPr>
              <w:p w14:paraId="181E07AB" w14:textId="361DC7D9" w:rsidR="001D25A6" w:rsidRPr="00556B0C" w:rsidRDefault="00371C93" w:rsidP="00371C9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371C93">
                  <w:rPr>
                    <w:rFonts w:asciiTheme="minorBidi" w:hAnsiTheme="minorBidi"/>
                    <w:b/>
                    <w:sz w:val="22"/>
                    <w:rtl/>
                  </w:rPr>
                  <w:t>اجباري</w:t>
                </w:r>
              </w:p>
            </w:tc>
          </w:sdtContent>
        </w:sdt>
      </w:tr>
      <w:tr w:rsidR="001D25A6" w:rsidRPr="00556B0C" w14:paraId="695D12EE" w14:textId="77777777" w:rsidTr="001C3B2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B966B7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level at which the course is taught</w:t>
            </w:r>
          </w:p>
        </w:tc>
        <w:sdt>
          <w:sdtPr>
            <w:rPr>
              <w:rFonts w:asciiTheme="minorBidi" w:hAnsiTheme="minorBidi"/>
              <w:b/>
              <w:sz w:val="22"/>
              <w:rtl/>
            </w:rPr>
            <w:id w:val="824094174"/>
            <w:placeholder>
              <w:docPart w:val="55DCD1DA539D436DAC81C9AFD16CAFED"/>
            </w:placeholder>
            <w:dropDownList>
              <w:listItem w:value="Choose an item."/>
              <w:listItem w:displayText="الفرقة/المستوي الاول" w:value="الفرقة/المستوي الاول"/>
              <w:listItem w:displayText="الفرقة/المستوي الثاني" w:value="الفرقة/المستوي الثاني"/>
              <w:listItem w:displayText="الفرقة/المستوي الثالث" w:value="الفرقة/المستوي الثالث"/>
              <w:listItem w:displayText="الفرقة/المستوي الرابع" w:value="الفرقة/المستوي الرابع"/>
              <w:listItem w:displayText="الفرقة/المستوي الخامس" w:value="الفرقة/المستوي الخامس"/>
              <w:listItem w:displayText="الفرقة/المستوي السادس" w:value="الفرقة/المستوي السادس"/>
              <w:listItem w:displayText="لا ينطبق" w:value="لا ينطبق"/>
            </w:dropDownList>
          </w:sdtPr>
          <w:sdtContent>
            <w:tc>
              <w:tcPr>
                <w:tcW w:w="4666" w:type="dxa"/>
                <w:gridSpan w:val="4"/>
                <w:shd w:val="clear" w:color="auto" w:fill="auto"/>
              </w:tcPr>
              <w:p w14:paraId="54A56D40" w14:textId="0813B46F" w:rsidR="001D25A6" w:rsidRPr="00556B0C" w:rsidRDefault="00A253AB"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sz w:val="22"/>
                    <w:rtl/>
                  </w:rPr>
                  <w:t>الفرقة/المستوي الثاني</w:t>
                </w:r>
              </w:p>
            </w:tc>
          </w:sdtContent>
        </w:sdt>
      </w:tr>
      <w:tr w:rsidR="001D25A6" w:rsidRPr="00556B0C" w14:paraId="7F025DF9" w14:textId="77777777" w:rsidTr="001C3B2C">
        <w:trPr>
          <w:trHeight w:val="53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32AC16C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Program</w:t>
            </w:r>
          </w:p>
        </w:tc>
        <w:tc>
          <w:tcPr>
            <w:tcW w:w="4666" w:type="dxa"/>
            <w:gridSpan w:val="4"/>
          </w:tcPr>
          <w:p w14:paraId="0EF24309" w14:textId="4B8C7123" w:rsidR="001D25A6" w:rsidRPr="004F1E38" w:rsidRDefault="004F1E38" w:rsidP="004F1E38">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2"/>
                <w:rtl/>
                <w:lang w:bidi="ar-EG"/>
              </w:rPr>
            </w:pPr>
            <w:r w:rsidRPr="004F1E38">
              <w:rPr>
                <w:rFonts w:asciiTheme="minorBidi" w:hAnsiTheme="minorBidi" w:hint="cs"/>
                <w:bCs/>
                <w:sz w:val="22"/>
                <w:rtl/>
                <w:lang w:bidi="ar-EG"/>
              </w:rPr>
              <w:t>بكالوريوس الطب والجراحة (5+2) نظام الساعات المعتمدة</w:t>
            </w:r>
          </w:p>
        </w:tc>
      </w:tr>
      <w:tr w:rsidR="001D25A6" w:rsidRPr="00556B0C" w14:paraId="5BA22696"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8DC120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Faculty/Institute</w:t>
            </w:r>
          </w:p>
        </w:tc>
        <w:tc>
          <w:tcPr>
            <w:tcW w:w="4666" w:type="dxa"/>
            <w:gridSpan w:val="4"/>
            <w:shd w:val="clear" w:color="auto" w:fill="auto"/>
          </w:tcPr>
          <w:p w14:paraId="4DAC0755" w14:textId="4592183A" w:rsidR="001D25A6" w:rsidRPr="00371C93" w:rsidRDefault="00371C93"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Faculty of Medicine</w:t>
            </w:r>
          </w:p>
        </w:tc>
      </w:tr>
      <w:tr w:rsidR="001D25A6" w:rsidRPr="00556B0C" w14:paraId="0BB80187" w14:textId="77777777" w:rsidTr="001C3B2C">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6AF391B"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University/Academy</w:t>
            </w:r>
          </w:p>
        </w:tc>
        <w:tc>
          <w:tcPr>
            <w:tcW w:w="4666" w:type="dxa"/>
            <w:gridSpan w:val="4"/>
          </w:tcPr>
          <w:p w14:paraId="3B2EC13C" w14:textId="6086D6D0" w:rsidR="001D25A6" w:rsidRPr="00371C93" w:rsidRDefault="00371C93" w:rsidP="008B4F2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sz w:val="22"/>
                <w:rtl/>
              </w:rPr>
            </w:pPr>
            <w:r>
              <w:rPr>
                <w:rFonts w:asciiTheme="minorBidi" w:hAnsiTheme="minorBidi"/>
                <w:b/>
                <w:sz w:val="22"/>
              </w:rPr>
              <w:t>Benha University</w:t>
            </w:r>
          </w:p>
        </w:tc>
      </w:tr>
      <w:tr w:rsidR="001D25A6" w:rsidRPr="00556B0C" w14:paraId="45833DA9"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D1F4CA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Name of Course Coordinator </w:t>
            </w:r>
          </w:p>
        </w:tc>
        <w:tc>
          <w:tcPr>
            <w:tcW w:w="4666" w:type="dxa"/>
            <w:gridSpan w:val="4"/>
            <w:shd w:val="clear" w:color="auto" w:fill="auto"/>
          </w:tcPr>
          <w:p w14:paraId="24CC1D0D" w14:textId="755B9329" w:rsidR="001D25A6" w:rsidRPr="00371C93" w:rsidRDefault="00371C93" w:rsidP="00AF32CE">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lang w:bidi="ar-EG"/>
              </w:rPr>
            </w:pPr>
            <w:r>
              <w:rPr>
                <w:rFonts w:asciiTheme="minorBidi" w:hAnsiTheme="minorBidi"/>
                <w:b/>
                <w:sz w:val="22"/>
              </w:rPr>
              <w:t>Dr.</w:t>
            </w:r>
            <w:r w:rsidR="00A253AB">
              <w:rPr>
                <w:rFonts w:asciiTheme="minorBidi" w:hAnsiTheme="minorBidi"/>
                <w:b/>
                <w:sz w:val="22"/>
              </w:rPr>
              <w:t xml:space="preserve"> </w:t>
            </w:r>
            <w:proofErr w:type="spellStart"/>
            <w:r w:rsidR="00AF32CE">
              <w:rPr>
                <w:rFonts w:asciiTheme="minorBidi" w:hAnsiTheme="minorBidi"/>
                <w:b/>
                <w:sz w:val="22"/>
              </w:rPr>
              <w:t>Wesam</w:t>
            </w:r>
            <w:proofErr w:type="spellEnd"/>
            <w:r w:rsidR="00AF32CE">
              <w:rPr>
                <w:rFonts w:asciiTheme="minorBidi" w:hAnsiTheme="minorBidi"/>
                <w:b/>
                <w:sz w:val="22"/>
              </w:rPr>
              <w:t xml:space="preserve"> </w:t>
            </w:r>
            <w:proofErr w:type="spellStart"/>
            <w:r w:rsidR="00AF32CE">
              <w:rPr>
                <w:rFonts w:asciiTheme="minorBidi" w:hAnsiTheme="minorBidi"/>
                <w:b/>
                <w:sz w:val="22"/>
              </w:rPr>
              <w:t>Abdelsamiaa</w:t>
            </w:r>
            <w:proofErr w:type="spellEnd"/>
          </w:p>
        </w:tc>
      </w:tr>
      <w:tr w:rsidR="001D25A6" w:rsidRPr="00556B0C" w14:paraId="762E76BA" w14:textId="77777777" w:rsidTr="001C3B2C">
        <w:trPr>
          <w:trHeight w:val="65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6E1503D"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Course Specification Approval Date</w:t>
            </w:r>
          </w:p>
        </w:tc>
        <w:sdt>
          <w:sdtPr>
            <w:rPr>
              <w:rFonts w:asciiTheme="minorBidi" w:hAnsiTheme="minorBidi"/>
              <w:b/>
              <w:color w:val="000000" w:themeColor="text1"/>
              <w:sz w:val="22"/>
              <w:rtl/>
            </w:rPr>
            <w:id w:val="-1772996511"/>
            <w:placeholder>
              <w:docPart w:val="DDC4C662E8D046EE949F53589DA29181"/>
            </w:placeholder>
            <w:date w:fullDate="2025-09-16T00:00:00Z">
              <w:dateFormat w:val="M/d/yyyy"/>
              <w:lid w:val="en-US"/>
              <w:storeMappedDataAs w:val="dateTime"/>
              <w:calendar w:val="gregorian"/>
            </w:date>
          </w:sdtPr>
          <w:sdtContent>
            <w:tc>
              <w:tcPr>
                <w:tcW w:w="4666" w:type="dxa"/>
                <w:gridSpan w:val="4"/>
              </w:tcPr>
              <w:p w14:paraId="1CD017D1" w14:textId="076276CE" w:rsidR="001D25A6" w:rsidRPr="00556B0C" w:rsidRDefault="002A7DC2" w:rsidP="002A7DC2">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2A7DC2">
                  <w:rPr>
                    <w:rFonts w:asciiTheme="minorBidi" w:hAnsiTheme="minorBidi"/>
                    <w:b/>
                    <w:color w:val="000000" w:themeColor="text1"/>
                    <w:sz w:val="22"/>
                  </w:rPr>
                  <w:t>9/16/2025</w:t>
                </w:r>
              </w:p>
            </w:tc>
          </w:sdtContent>
        </w:sdt>
      </w:tr>
      <w:tr w:rsidR="001D25A6" w:rsidRPr="00556B0C" w14:paraId="001FF21E" w14:textId="77777777" w:rsidTr="001C3B2C">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6F8DBA8C" w14:textId="77777777" w:rsidR="001D25A6" w:rsidRPr="00556B0C" w:rsidRDefault="001D25A6" w:rsidP="001C3B2C">
            <w:pPr>
              <w:rPr>
                <w:rFonts w:asciiTheme="minorBidi" w:hAnsiTheme="minorBidi"/>
                <w:sz w:val="22"/>
                <w:rtl/>
              </w:rPr>
            </w:pPr>
            <w:r w:rsidRPr="00556B0C">
              <w:rPr>
                <w:rFonts w:asciiTheme="minorBidi" w:hAnsiTheme="minorBidi"/>
                <w:sz w:val="22"/>
                <w:lang w:val="en"/>
              </w:rPr>
              <w:lastRenderedPageBreak/>
              <w:t xml:space="preserve">Course Specification </w:t>
            </w:r>
            <w:r w:rsidRPr="00556B0C">
              <w:rPr>
                <w:rFonts w:asciiTheme="minorBidi" w:hAnsiTheme="minorBidi"/>
                <w:color w:val="000000" w:themeColor="text1"/>
                <w:sz w:val="22"/>
                <w:lang w:val="en"/>
              </w:rPr>
              <w:t xml:space="preserve">Approval </w:t>
            </w:r>
            <w:r w:rsidRPr="00C20C31">
              <w:rPr>
                <w:rFonts w:asciiTheme="minorBidi" w:hAnsiTheme="minorBidi"/>
                <w:color w:val="000000" w:themeColor="text1"/>
                <w:sz w:val="20"/>
                <w:szCs w:val="20"/>
                <w:lang w:val="en"/>
              </w:rPr>
              <w:t>(Attach the decision/minutes of the department /committee/council ....)</w:t>
            </w:r>
            <w:r w:rsidRPr="00556B0C">
              <w:rPr>
                <w:rFonts w:asciiTheme="minorBidi" w:hAnsiTheme="minorBidi"/>
                <w:color w:val="000000" w:themeColor="text1"/>
                <w:sz w:val="22"/>
                <w:lang w:val="en"/>
              </w:rPr>
              <w:t xml:space="preserve">      </w:t>
            </w:r>
          </w:p>
        </w:tc>
        <w:tc>
          <w:tcPr>
            <w:tcW w:w="4666" w:type="dxa"/>
            <w:gridSpan w:val="4"/>
            <w:shd w:val="clear" w:color="auto" w:fill="auto"/>
          </w:tcPr>
          <w:p w14:paraId="781E085B" w14:textId="356F7D3D" w:rsidR="00590B03" w:rsidRDefault="00590B03" w:rsidP="00590B0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000000" w:themeColor="text1"/>
                <w:sz w:val="22"/>
              </w:rPr>
            </w:pPr>
            <w:r>
              <w:rPr>
                <w:rFonts w:asciiTheme="minorBidi" w:hAnsiTheme="minorBidi"/>
                <w:b/>
                <w:color w:val="000000" w:themeColor="text1"/>
                <w:sz w:val="22"/>
              </w:rPr>
              <w:t>Education and Student Affairs Committee</w:t>
            </w:r>
            <w:r w:rsidR="00110426">
              <w:rPr>
                <w:rFonts w:asciiTheme="minorBidi" w:hAnsiTheme="minorBidi"/>
                <w:b/>
                <w:color w:val="000000" w:themeColor="text1"/>
                <w:sz w:val="22"/>
              </w:rPr>
              <w:t xml:space="preserve"> No.(296) 14/9/2025</w:t>
            </w:r>
          </w:p>
          <w:p w14:paraId="2B3A8C2A" w14:textId="33519E59" w:rsidR="001D25A6" w:rsidRPr="00556B0C" w:rsidRDefault="00590B03" w:rsidP="00590B03">
            <w:pPr>
              <w:bidi/>
              <w:jc w:val="right"/>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proofErr w:type="gramStart"/>
            <w:r>
              <w:rPr>
                <w:rFonts w:asciiTheme="minorBidi" w:hAnsiTheme="minorBidi"/>
                <w:b/>
                <w:color w:val="000000" w:themeColor="text1"/>
                <w:sz w:val="22"/>
              </w:rPr>
              <w:t>Faculty  council</w:t>
            </w:r>
            <w:proofErr w:type="gramEnd"/>
            <w:r>
              <w:rPr>
                <w:rFonts w:asciiTheme="minorBidi" w:hAnsiTheme="minorBidi"/>
                <w:b/>
                <w:color w:val="000000" w:themeColor="text1"/>
                <w:sz w:val="22"/>
              </w:rPr>
              <w:t xml:space="preserve"> No. (500).</w:t>
            </w:r>
          </w:p>
        </w:tc>
      </w:tr>
    </w:tbl>
    <w:p w14:paraId="0D7AB2BA" w14:textId="77777777" w:rsidR="000B3D6E" w:rsidRDefault="000B3D6E" w:rsidP="001D25A6">
      <w:pPr>
        <w:spacing w:before="240" w:after="0" w:line="240" w:lineRule="auto"/>
        <w:ind w:left="-562" w:right="-562"/>
        <w:jc w:val="both"/>
        <w:rPr>
          <w:sz w:val="24"/>
          <w:szCs w:val="24"/>
          <w:lang w:val="en" w:bidi="ar-YE"/>
        </w:rPr>
      </w:pPr>
    </w:p>
    <w:p w14:paraId="7560FDEB" w14:textId="77777777" w:rsidR="000B3D6E" w:rsidRDefault="000B3D6E" w:rsidP="001D25A6">
      <w:pPr>
        <w:spacing w:before="240" w:after="0" w:line="240" w:lineRule="auto"/>
        <w:ind w:left="-562" w:right="-562"/>
        <w:jc w:val="both"/>
        <w:rPr>
          <w:sz w:val="24"/>
          <w:szCs w:val="24"/>
          <w:lang w:val="en" w:bidi="ar-YE"/>
        </w:rPr>
      </w:pPr>
    </w:p>
    <w:p w14:paraId="18776FB9" w14:textId="4E9875B8" w:rsidR="000B3D6E" w:rsidRPr="00BC3C61" w:rsidRDefault="000B3D6E" w:rsidP="00A10D13">
      <w:pPr>
        <w:pStyle w:val="IntenseQuote"/>
        <w:numPr>
          <w:ilvl w:val="0"/>
          <w:numId w:val="3"/>
        </w:numPr>
        <w:shd w:val="clear" w:color="auto" w:fill="DAE9F7" w:themeFill="text2" w:themeFillTint="1A"/>
        <w:spacing w:before="0" w:after="0" w:line="240" w:lineRule="auto"/>
        <w:ind w:left="0" w:right="-567" w:hanging="450"/>
        <w:jc w:val="left"/>
        <w:rPr>
          <w:rStyle w:val="Strong"/>
          <w:rFonts w:asciiTheme="minorBidi" w:hAnsiTheme="minorBidi"/>
          <w:i w:val="0"/>
          <w:iCs w:val="0"/>
          <w:color w:val="002060"/>
          <w:szCs w:val="28"/>
          <w:rtl/>
        </w:rPr>
      </w:pPr>
      <w:r>
        <w:rPr>
          <w:rStyle w:val="Strong"/>
          <w:rFonts w:asciiTheme="minorBidi" w:hAnsiTheme="minorBidi"/>
          <w:i w:val="0"/>
          <w:iCs w:val="0"/>
          <w:color w:val="002060"/>
          <w:szCs w:val="28"/>
          <w:shd w:val="clear" w:color="auto" w:fill="DAE9F7" w:themeFill="text2" w:themeFillTint="1A"/>
          <w:lang w:val="en"/>
        </w:rPr>
        <w:t>C</w:t>
      </w:r>
      <w:r w:rsidRPr="00770B66">
        <w:rPr>
          <w:rStyle w:val="Strong"/>
          <w:rFonts w:asciiTheme="minorBidi" w:hAnsiTheme="minorBidi" w:hint="cs"/>
          <w:i w:val="0"/>
          <w:iCs w:val="0"/>
          <w:color w:val="002060"/>
          <w:szCs w:val="28"/>
          <w:shd w:val="clear" w:color="auto" w:fill="DAE9F7" w:themeFill="text2" w:themeFillTint="1A"/>
          <w:lang w:val="en"/>
        </w:rPr>
        <w:t xml:space="preserve">ourse </w:t>
      </w:r>
      <w:r>
        <w:rPr>
          <w:rStyle w:val="Strong"/>
          <w:rFonts w:asciiTheme="minorBidi" w:hAnsiTheme="minorBidi"/>
          <w:i w:val="0"/>
          <w:iCs w:val="0"/>
          <w:color w:val="002060"/>
          <w:szCs w:val="28"/>
          <w:shd w:val="clear" w:color="auto" w:fill="DAE9F7" w:themeFill="text2" w:themeFillTint="1A"/>
          <w:lang w:val="en"/>
        </w:rPr>
        <w:t>O</w:t>
      </w:r>
      <w:r w:rsidRPr="00770B66">
        <w:rPr>
          <w:rStyle w:val="Strong"/>
          <w:rFonts w:asciiTheme="minorBidi" w:hAnsiTheme="minorBidi" w:hint="cs"/>
          <w:i w:val="0"/>
          <w:iCs w:val="0"/>
          <w:color w:val="002060"/>
          <w:szCs w:val="28"/>
          <w:shd w:val="clear" w:color="auto" w:fill="DAE9F7" w:themeFill="text2" w:themeFillTint="1A"/>
          <w:lang w:val="en"/>
        </w:rPr>
        <w:t xml:space="preserve">verview </w:t>
      </w:r>
      <w:r w:rsidRPr="00D80B4A">
        <w:rPr>
          <w:rFonts w:asciiTheme="minorBidi" w:hAnsiTheme="minorBidi"/>
          <w:b/>
          <w:bCs/>
          <w:i w:val="0"/>
          <w:iCs w:val="0"/>
          <w:color w:val="000000" w:themeColor="text1"/>
          <w:sz w:val="24"/>
          <w:szCs w:val="24"/>
          <w:shd w:val="clear" w:color="auto" w:fill="DAE9F7" w:themeFill="text2" w:themeFillTint="1A"/>
          <w:lang w:val="en"/>
        </w:rPr>
        <w:t>(Brief summary of scientific content)</w:t>
      </w:r>
      <w:r w:rsidRPr="00770B66">
        <w:rPr>
          <w:rStyle w:val="Strong"/>
          <w:rFonts w:asciiTheme="minorBidi" w:hAnsiTheme="minorBidi" w:hint="cs"/>
          <w:i w:val="0"/>
          <w:iCs w:val="0"/>
          <w:color w:val="002060"/>
          <w:szCs w:val="28"/>
          <w:shd w:val="clear" w:color="auto" w:fill="DAE9F7" w:themeFill="text2" w:themeFillTint="1A"/>
          <w:lang w:val="en"/>
        </w:rPr>
        <w:t xml:space="preserve"> </w:t>
      </w:r>
    </w:p>
    <w:p w14:paraId="6BF9E315" w14:textId="135FB8C1" w:rsidR="00A253AB" w:rsidRPr="001463E4" w:rsidRDefault="00F13123" w:rsidP="00A253AB">
      <w:pPr>
        <w:spacing w:after="0" w:line="360" w:lineRule="auto"/>
        <w:ind w:right="-567"/>
        <w:jc w:val="both"/>
        <w:rPr>
          <w:rFonts w:asciiTheme="majorBidi" w:hAnsiTheme="majorBidi" w:cstheme="majorBidi"/>
          <w:sz w:val="24"/>
          <w:szCs w:val="24"/>
        </w:rPr>
      </w:pPr>
      <w:r w:rsidRPr="001463E4">
        <w:rPr>
          <w:rFonts w:asciiTheme="majorBidi" w:hAnsiTheme="majorBidi" w:cstheme="majorBidi"/>
        </w:rPr>
        <w:t>The cardiovascular course aims to provide medical students with a comprehensive understanding of the structure, function, and pathophysiology of the cardiovascular system. It enables them to integrate basic sciences with clinical knowledge to recognize, diagnose, and manage cardiovascular diseases. The course also develops skills in clinical examination, interpretation of diagnostic tests</w:t>
      </w:r>
      <w:r w:rsidR="00A253AB" w:rsidRPr="001463E4">
        <w:rPr>
          <w:rFonts w:asciiTheme="majorBidi" w:hAnsiTheme="majorBidi" w:cstheme="majorBidi"/>
          <w:sz w:val="24"/>
          <w:szCs w:val="24"/>
        </w:rPr>
        <w:t>”</w:t>
      </w:r>
    </w:p>
    <w:p w14:paraId="1ECF296D" w14:textId="77777777" w:rsidR="001D25A6" w:rsidRDefault="001D25A6" w:rsidP="00A10D13">
      <w:pPr>
        <w:pStyle w:val="IntenseQuote"/>
        <w:numPr>
          <w:ilvl w:val="0"/>
          <w:numId w:val="3"/>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tl/>
        </w:rPr>
      </w:pPr>
      <w:r w:rsidRPr="00F86C8D">
        <w:rPr>
          <w:rStyle w:val="Strong"/>
          <w:rFonts w:asciiTheme="minorBidi" w:hAnsiTheme="minorBidi" w:hint="cs"/>
          <w:i w:val="0"/>
          <w:iCs w:val="0"/>
          <w:color w:val="002060"/>
          <w:szCs w:val="28"/>
          <w:lang w:val="en"/>
        </w:rPr>
        <w:t xml:space="preserve">Course Learning Outcomes </w:t>
      </w:r>
      <w:r>
        <w:rPr>
          <w:rStyle w:val="Strong"/>
          <w:rFonts w:asciiTheme="minorBidi" w:hAnsiTheme="minorBidi"/>
          <w:i w:val="0"/>
          <w:iCs w:val="0"/>
          <w:color w:val="002060"/>
          <w:szCs w:val="28"/>
          <w:lang w:val="en"/>
        </w:rPr>
        <w:t>CLOs</w:t>
      </w:r>
    </w:p>
    <w:p w14:paraId="0C75078D" w14:textId="53B5F5E1" w:rsidR="001D25A6" w:rsidRPr="00D80B4A" w:rsidRDefault="001D25A6" w:rsidP="000B3D6E">
      <w:pPr>
        <w:spacing w:after="240"/>
        <w:ind w:left="-461" w:right="-720" w:hanging="86"/>
        <w:rPr>
          <w:rFonts w:asciiTheme="minorBidi" w:hAnsiTheme="minorBidi"/>
          <w:b/>
          <w:bCs/>
          <w:color w:val="002060"/>
          <w:sz w:val="24"/>
          <w:szCs w:val="24"/>
          <w:rtl/>
        </w:rPr>
      </w:pPr>
      <w:bookmarkStart w:id="1" w:name="_Hlk197517585"/>
      <w:r w:rsidRPr="00D80B4A">
        <w:rPr>
          <w:rStyle w:val="Strong"/>
          <w:rFonts w:asciiTheme="minorBidi" w:hAnsiTheme="minorBidi"/>
          <w:color w:val="002060"/>
          <w:sz w:val="24"/>
          <w:szCs w:val="24"/>
          <w:lang w:val="en"/>
        </w:rPr>
        <w:t xml:space="preserve">Matrix </w:t>
      </w:r>
      <w:r w:rsidRPr="00D80B4A">
        <w:rPr>
          <w:rStyle w:val="Strong"/>
          <w:rFonts w:asciiTheme="minorBidi" w:hAnsiTheme="minorBidi" w:hint="cs"/>
          <w:color w:val="002060"/>
          <w:sz w:val="24"/>
          <w:szCs w:val="24"/>
          <w:lang w:val="en"/>
        </w:rPr>
        <w:t xml:space="preserve">of course </w:t>
      </w:r>
      <w:r w:rsidRPr="00D80B4A">
        <w:rPr>
          <w:rStyle w:val="Strong"/>
          <w:rFonts w:asciiTheme="minorBidi" w:hAnsiTheme="minorBidi"/>
          <w:color w:val="002060"/>
          <w:sz w:val="24"/>
          <w:szCs w:val="24"/>
          <w:lang w:val="en"/>
        </w:rPr>
        <w:t xml:space="preserve">learning </w:t>
      </w:r>
      <w:r w:rsidRPr="00D80B4A">
        <w:rPr>
          <w:rStyle w:val="Strong"/>
          <w:rFonts w:asciiTheme="minorBidi" w:hAnsiTheme="minorBidi" w:hint="cs"/>
          <w:color w:val="002060"/>
          <w:sz w:val="24"/>
          <w:szCs w:val="24"/>
          <w:lang w:val="en"/>
        </w:rPr>
        <w:t>outcomes</w:t>
      </w:r>
      <w:r>
        <w:rPr>
          <w:rStyle w:val="Strong"/>
          <w:rFonts w:asciiTheme="minorBidi" w:hAnsiTheme="minorBidi"/>
          <w:color w:val="002060"/>
          <w:sz w:val="24"/>
          <w:szCs w:val="24"/>
          <w:lang w:val="en"/>
        </w:rPr>
        <w:t xml:space="preserve"> CLOs</w:t>
      </w:r>
      <w:r w:rsidRPr="00D80B4A">
        <w:rPr>
          <w:rStyle w:val="Strong"/>
          <w:rFonts w:asciiTheme="minorBidi" w:hAnsiTheme="minorBidi" w:hint="cs"/>
          <w:color w:val="002060"/>
          <w:sz w:val="24"/>
          <w:szCs w:val="24"/>
          <w:lang w:val="en"/>
        </w:rPr>
        <w:t xml:space="preserve"> with </w:t>
      </w:r>
      <w:bookmarkEnd w:id="1"/>
      <w:r w:rsidRPr="00D80B4A">
        <w:rPr>
          <w:rStyle w:val="Strong"/>
          <w:rFonts w:asciiTheme="minorBidi" w:hAnsiTheme="minorBidi"/>
          <w:color w:val="002060"/>
          <w:sz w:val="24"/>
          <w:szCs w:val="24"/>
          <w:lang w:val="en"/>
        </w:rPr>
        <w:t>program</w:t>
      </w:r>
      <w:r w:rsidRPr="00D80B4A">
        <w:rPr>
          <w:rStyle w:val="Strong"/>
          <w:rFonts w:asciiTheme="minorBidi" w:hAnsiTheme="minorBidi" w:hint="cs"/>
          <w:color w:val="002060"/>
          <w:sz w:val="24"/>
          <w:szCs w:val="24"/>
          <w:lang w:val="en"/>
        </w:rPr>
        <w:t xml:space="preserve"> outcomes</w:t>
      </w:r>
      <w:r>
        <w:rPr>
          <w:rStyle w:val="Strong"/>
          <w:rFonts w:asciiTheme="minorBidi" w:hAnsiTheme="minorBidi"/>
          <w:color w:val="002060"/>
          <w:sz w:val="24"/>
          <w:szCs w:val="24"/>
          <w:lang w:val="en"/>
        </w:rPr>
        <w:t xml:space="preserve"> POs</w:t>
      </w:r>
      <w:r w:rsidRPr="00D80B4A" w:rsidDel="00C91B92">
        <w:rPr>
          <w:rStyle w:val="Strong"/>
          <w:rFonts w:asciiTheme="minorBidi" w:hAnsiTheme="minorBidi" w:hint="cs"/>
          <w:color w:val="002060"/>
          <w:sz w:val="24"/>
          <w:szCs w:val="24"/>
          <w:lang w:val="en"/>
        </w:rPr>
        <w:t xml:space="preserve"> </w:t>
      </w:r>
      <w:r w:rsidR="002B3037">
        <w:rPr>
          <w:rStyle w:val="Strong"/>
          <w:rFonts w:asciiTheme="minorBidi" w:hAnsiTheme="minorBidi"/>
          <w:color w:val="002060"/>
          <w:sz w:val="24"/>
          <w:szCs w:val="24"/>
          <w:lang w:val="en"/>
        </w:rPr>
        <w:t>(NARS/ARS)</w:t>
      </w:r>
    </w:p>
    <w:tbl>
      <w:tblPr>
        <w:tblStyle w:val="TableGrid"/>
        <w:tblW w:w="10492" w:type="dxa"/>
        <w:tblInd w:w="-565" w:type="dxa"/>
        <w:tblLook w:val="04A0" w:firstRow="1" w:lastRow="0" w:firstColumn="1" w:lastColumn="0" w:noHBand="0" w:noVBand="1"/>
      </w:tblPr>
      <w:tblGrid>
        <w:gridCol w:w="830"/>
        <w:gridCol w:w="3690"/>
        <w:gridCol w:w="1363"/>
        <w:gridCol w:w="4609"/>
      </w:tblGrid>
      <w:tr w:rsidR="001D25A6" w:rsidRPr="00C20C31" w14:paraId="11E4F900" w14:textId="77777777" w:rsidTr="001C3B2C">
        <w:trPr>
          <w:trHeight w:val="799"/>
          <w:tblHeader/>
        </w:trPr>
        <w:tc>
          <w:tcPr>
            <w:tcW w:w="4520" w:type="dxa"/>
            <w:gridSpan w:val="2"/>
            <w:shd w:val="clear" w:color="auto" w:fill="D9D9D9" w:themeFill="background1" w:themeFillShade="D9"/>
            <w:vAlign w:val="center"/>
          </w:tcPr>
          <w:p w14:paraId="00AF749C" w14:textId="7B3F4F8A" w:rsidR="001D25A6" w:rsidRPr="00C20C31" w:rsidRDefault="001D25A6" w:rsidP="001C3B2C">
            <w:pPr>
              <w:pStyle w:val="ListParagraph"/>
              <w:ind w:left="-90"/>
              <w:jc w:val="center"/>
              <w:rPr>
                <w:rFonts w:asciiTheme="minorBidi" w:hAnsiTheme="minorBidi"/>
                <w:b/>
                <w:bCs/>
                <w:sz w:val="22"/>
                <w:rtl/>
              </w:rPr>
            </w:pPr>
            <w:r w:rsidRPr="00C20C31">
              <w:rPr>
                <w:rFonts w:asciiTheme="minorBidi" w:hAnsiTheme="minorBidi"/>
                <w:b/>
                <w:bCs/>
                <w:sz w:val="22"/>
                <w:lang w:val="en"/>
              </w:rPr>
              <w:t>Program Outcomes</w:t>
            </w:r>
            <w:r w:rsidR="002B3037">
              <w:rPr>
                <w:rFonts w:asciiTheme="minorBidi" w:hAnsiTheme="minorBidi"/>
                <w:b/>
                <w:bCs/>
                <w:sz w:val="22"/>
                <w:lang w:val="en"/>
              </w:rPr>
              <w:t xml:space="preserve"> </w:t>
            </w:r>
            <w:r w:rsidR="002B3037" w:rsidRPr="002B3037">
              <w:rPr>
                <w:rFonts w:asciiTheme="minorBidi" w:hAnsiTheme="minorBidi"/>
                <w:b/>
                <w:bCs/>
                <w:sz w:val="22"/>
                <w:lang w:val="en"/>
              </w:rPr>
              <w:t>(NARS/ARS)</w:t>
            </w:r>
          </w:p>
          <w:p w14:paraId="6619239E" w14:textId="77777777" w:rsidR="001D25A6" w:rsidRPr="00C20C31" w:rsidRDefault="001D25A6" w:rsidP="001C3B2C">
            <w:pPr>
              <w:pStyle w:val="ListParagraph"/>
              <w:ind w:left="-90"/>
              <w:jc w:val="center"/>
              <w:rPr>
                <w:rFonts w:asciiTheme="minorBidi" w:hAnsiTheme="minorBidi"/>
                <w:sz w:val="20"/>
                <w:szCs w:val="20"/>
                <w:rtl/>
              </w:rPr>
            </w:pPr>
            <w:r w:rsidRPr="00C20C31">
              <w:rPr>
                <w:rFonts w:asciiTheme="minorBidi" w:hAnsiTheme="minorBidi"/>
                <w:sz w:val="20"/>
                <w:szCs w:val="20"/>
                <w:lang w:val="en"/>
              </w:rPr>
              <w:t>(according to the matrix in the program specs)</w:t>
            </w:r>
          </w:p>
        </w:tc>
        <w:tc>
          <w:tcPr>
            <w:tcW w:w="5972" w:type="dxa"/>
            <w:gridSpan w:val="2"/>
            <w:shd w:val="clear" w:color="auto" w:fill="D9D9D9" w:themeFill="background1" w:themeFillShade="D9"/>
            <w:vAlign w:val="center"/>
          </w:tcPr>
          <w:p w14:paraId="6D783EE9" w14:textId="77777777" w:rsidR="001D25A6" w:rsidRPr="00C20C31" w:rsidRDefault="001D25A6" w:rsidP="001C3B2C">
            <w:pPr>
              <w:pStyle w:val="ListParagraph"/>
              <w:ind w:left="0"/>
              <w:jc w:val="center"/>
              <w:rPr>
                <w:rFonts w:asciiTheme="minorBidi" w:hAnsiTheme="minorBidi"/>
                <w:b/>
                <w:bCs/>
                <w:color w:val="000000" w:themeColor="text1"/>
                <w:sz w:val="22"/>
                <w:rtl/>
              </w:rPr>
            </w:pPr>
            <w:r w:rsidRPr="00C20C31">
              <w:rPr>
                <w:rFonts w:asciiTheme="minorBidi" w:hAnsiTheme="minorBidi"/>
                <w:b/>
                <w:bCs/>
                <w:color w:val="000000" w:themeColor="text1"/>
                <w:sz w:val="22"/>
                <w:lang w:val="en"/>
              </w:rPr>
              <w:t>Course Learning Outcomes</w:t>
            </w:r>
          </w:p>
          <w:p w14:paraId="39126622" w14:textId="77777777" w:rsidR="001D25A6" w:rsidRPr="00C20C31" w:rsidRDefault="001D25A6" w:rsidP="001C3B2C">
            <w:pPr>
              <w:pStyle w:val="ListParagraph"/>
              <w:ind w:left="0"/>
              <w:jc w:val="center"/>
              <w:rPr>
                <w:rFonts w:asciiTheme="minorBidi" w:hAnsiTheme="minorBidi"/>
                <w:sz w:val="20"/>
                <w:szCs w:val="20"/>
                <w:rtl/>
              </w:rPr>
            </w:pPr>
            <w:r w:rsidRPr="00C20C31">
              <w:rPr>
                <w:rFonts w:asciiTheme="minorBidi" w:hAnsiTheme="minorBidi"/>
                <w:color w:val="000000" w:themeColor="text1"/>
                <w:sz w:val="20"/>
                <w:szCs w:val="20"/>
                <w:lang w:val="en"/>
              </w:rPr>
              <w:t>Upon completion of the course, the student will be able to:</w:t>
            </w:r>
          </w:p>
        </w:tc>
      </w:tr>
      <w:tr w:rsidR="001D25A6" w:rsidRPr="00C20C31" w14:paraId="0676075A" w14:textId="77777777" w:rsidTr="001C3B2C">
        <w:trPr>
          <w:trHeight w:val="341"/>
          <w:tblHeader/>
        </w:trPr>
        <w:tc>
          <w:tcPr>
            <w:tcW w:w="830" w:type="dxa"/>
            <w:shd w:val="clear" w:color="auto" w:fill="D9D9D9" w:themeFill="background1" w:themeFillShade="D9"/>
            <w:vAlign w:val="center"/>
          </w:tcPr>
          <w:p w14:paraId="183135E4" w14:textId="77777777" w:rsidR="001D25A6" w:rsidRPr="00C20C31" w:rsidRDefault="001D25A6" w:rsidP="001C3B2C">
            <w:pPr>
              <w:pStyle w:val="ListParagraph"/>
              <w:ind w:left="0"/>
              <w:rPr>
                <w:rFonts w:asciiTheme="minorBidi" w:hAnsiTheme="minorBidi"/>
                <w:b/>
                <w:bCs/>
                <w:sz w:val="22"/>
                <w:rtl/>
              </w:rPr>
            </w:pPr>
            <w:r w:rsidRPr="00C20C31">
              <w:rPr>
                <w:rFonts w:asciiTheme="minorBidi" w:hAnsiTheme="minorBidi"/>
                <w:b/>
                <w:bCs/>
                <w:sz w:val="22"/>
                <w:lang w:val="en"/>
              </w:rPr>
              <w:t>Code</w:t>
            </w:r>
          </w:p>
        </w:tc>
        <w:tc>
          <w:tcPr>
            <w:tcW w:w="3690" w:type="dxa"/>
            <w:shd w:val="clear" w:color="auto" w:fill="D9D9D9" w:themeFill="background1" w:themeFillShade="D9"/>
            <w:vAlign w:val="center"/>
          </w:tcPr>
          <w:p w14:paraId="32ED2AD8" w14:textId="77777777" w:rsidR="001D25A6" w:rsidRPr="00C20C31" w:rsidRDefault="001D25A6" w:rsidP="001C3B2C">
            <w:pPr>
              <w:pStyle w:val="ListParagraph"/>
              <w:ind w:left="0"/>
              <w:jc w:val="center"/>
              <w:rPr>
                <w:rFonts w:asciiTheme="minorBidi" w:hAnsiTheme="minorBidi"/>
                <w:b/>
                <w:bCs/>
                <w:color w:val="215E99" w:themeColor="text2" w:themeTint="BF"/>
                <w:sz w:val="22"/>
                <w:rtl/>
                <w:lang w:bidi="ar-YE"/>
              </w:rPr>
            </w:pPr>
            <w:r w:rsidRPr="00C20C31">
              <w:rPr>
                <w:rFonts w:asciiTheme="minorBidi" w:hAnsiTheme="minorBidi"/>
                <w:b/>
                <w:bCs/>
                <w:sz w:val="22"/>
                <w:lang w:val="en"/>
              </w:rPr>
              <w:t>Text</w:t>
            </w:r>
          </w:p>
        </w:tc>
        <w:tc>
          <w:tcPr>
            <w:tcW w:w="1363" w:type="dxa"/>
            <w:shd w:val="clear" w:color="auto" w:fill="D9D9D9" w:themeFill="background1" w:themeFillShade="D9"/>
            <w:vAlign w:val="center"/>
          </w:tcPr>
          <w:p w14:paraId="4F917117"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Code</w:t>
            </w:r>
          </w:p>
        </w:tc>
        <w:tc>
          <w:tcPr>
            <w:tcW w:w="4609" w:type="dxa"/>
            <w:shd w:val="clear" w:color="auto" w:fill="D9D9D9" w:themeFill="background1" w:themeFillShade="D9"/>
            <w:vAlign w:val="center"/>
          </w:tcPr>
          <w:p w14:paraId="19AC6A48"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Text</w:t>
            </w:r>
          </w:p>
        </w:tc>
      </w:tr>
      <w:tr w:rsidR="001D25A6" w:rsidRPr="008771C3" w14:paraId="03958159" w14:textId="77777777" w:rsidTr="001C3B2C">
        <w:tc>
          <w:tcPr>
            <w:tcW w:w="830" w:type="dxa"/>
            <w:vMerge w:val="restart"/>
            <w:shd w:val="clear" w:color="auto" w:fill="D9D9D9" w:themeFill="background1" w:themeFillShade="D9"/>
            <w:vAlign w:val="center"/>
          </w:tcPr>
          <w:p w14:paraId="7904CE33" w14:textId="7B056E52" w:rsidR="001D25A6" w:rsidRPr="00C20C31" w:rsidRDefault="008F01E1" w:rsidP="001C3B2C">
            <w:pPr>
              <w:pStyle w:val="ListParagraph"/>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4.5</w:t>
            </w:r>
          </w:p>
        </w:tc>
        <w:tc>
          <w:tcPr>
            <w:tcW w:w="3690" w:type="dxa"/>
            <w:vMerge w:val="restart"/>
            <w:shd w:val="clear" w:color="auto" w:fill="D9D9D9" w:themeFill="background1" w:themeFillShade="D9"/>
            <w:vAlign w:val="center"/>
          </w:tcPr>
          <w:p w14:paraId="6DFE5914" w14:textId="77777777" w:rsidR="008F01E1" w:rsidRPr="000B2A1E" w:rsidRDefault="008F01E1" w:rsidP="008F01E1">
            <w:pPr>
              <w:spacing w:line="256" w:lineRule="auto"/>
              <w:jc w:val="lowKashida"/>
              <w:rPr>
                <w:rFonts w:asciiTheme="majorBidi" w:hAnsiTheme="majorBidi" w:cstheme="majorBidi"/>
                <w:sz w:val="24"/>
                <w:szCs w:val="24"/>
                <w:lang w:bidi="ar-YE"/>
              </w:rPr>
            </w:pPr>
            <w:r w:rsidRPr="000B2A1E">
              <w:rPr>
                <w:rFonts w:asciiTheme="majorBidi" w:hAnsiTheme="majorBidi" w:cstheme="majorBidi"/>
                <w:sz w:val="24"/>
                <w:szCs w:val="24"/>
                <w:lang w:bidi="ar-YE"/>
              </w:rPr>
              <w:t>Outline the pharmacokinetics, pharmacodynamics, indications, interactions, contraindications, and side effects of various therapeutic modalities (pharmacological and non-pharmacological) for acute, chronic and life-threatening illnesses.</w:t>
            </w:r>
          </w:p>
          <w:p w14:paraId="486777CF" w14:textId="77777777" w:rsidR="001D25A6" w:rsidRPr="008F01E1" w:rsidRDefault="001D25A6" w:rsidP="001C3B2C">
            <w:pPr>
              <w:pStyle w:val="ListParagraph"/>
              <w:bidi/>
              <w:ind w:left="0"/>
              <w:jc w:val="center"/>
              <w:rPr>
                <w:rFonts w:asciiTheme="minorBidi" w:hAnsiTheme="minorBidi"/>
                <w:b/>
                <w:bCs/>
                <w:color w:val="215E99" w:themeColor="text2" w:themeTint="BF"/>
                <w:sz w:val="22"/>
                <w:rtl/>
                <w:lang w:bidi="ar-EG"/>
              </w:rPr>
            </w:pPr>
          </w:p>
        </w:tc>
        <w:tc>
          <w:tcPr>
            <w:tcW w:w="1363" w:type="dxa"/>
            <w:vAlign w:val="center"/>
          </w:tcPr>
          <w:p w14:paraId="446C0EA6" w14:textId="541B66D2" w:rsidR="001D25A6" w:rsidRPr="00C20C31" w:rsidRDefault="008771C3"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4.5.1</w:t>
            </w:r>
          </w:p>
        </w:tc>
        <w:tc>
          <w:tcPr>
            <w:tcW w:w="4609" w:type="dxa"/>
            <w:vAlign w:val="center"/>
          </w:tcPr>
          <w:p w14:paraId="007AD6F7" w14:textId="7A042579" w:rsidR="001D25A6" w:rsidRPr="00260B61" w:rsidRDefault="008771C3" w:rsidP="008771C3">
            <w:pPr>
              <w:pStyle w:val="ListParagraph"/>
              <w:bidi/>
              <w:ind w:left="0"/>
              <w:jc w:val="right"/>
              <w:rPr>
                <w:rFonts w:asciiTheme="majorBidi" w:hAnsiTheme="majorBidi" w:cstheme="majorBidi"/>
                <w:b/>
                <w:bCs/>
                <w:color w:val="215E99" w:themeColor="text2" w:themeTint="BF"/>
                <w:sz w:val="22"/>
                <w:rtl/>
                <w:lang w:bidi="ar-YE"/>
              </w:rPr>
            </w:pPr>
            <w:r w:rsidRPr="00260B61">
              <w:rPr>
                <w:rFonts w:asciiTheme="majorBidi" w:hAnsiTheme="majorBidi" w:cstheme="majorBidi"/>
                <w:b/>
                <w:bCs/>
              </w:rPr>
              <w:t xml:space="preserve">. </w:t>
            </w:r>
            <w:r w:rsidRPr="00260B61">
              <w:rPr>
                <w:rFonts w:asciiTheme="majorBidi" w:hAnsiTheme="majorBidi" w:cstheme="majorBidi"/>
                <w:sz w:val="24"/>
                <w:szCs w:val="24"/>
              </w:rPr>
              <w:t>Outline the molecular and cellular events underlying the cardiac cycle, the principles of altering heart rhythm and contractility by drugs</w:t>
            </w:r>
          </w:p>
        </w:tc>
      </w:tr>
      <w:tr w:rsidR="001D25A6" w:rsidRPr="00C20C31" w14:paraId="397B2A9D" w14:textId="77777777" w:rsidTr="001C3B2C">
        <w:tc>
          <w:tcPr>
            <w:tcW w:w="830" w:type="dxa"/>
            <w:vMerge/>
            <w:shd w:val="clear" w:color="auto" w:fill="D9D9D9" w:themeFill="background1" w:themeFillShade="D9"/>
            <w:vAlign w:val="center"/>
          </w:tcPr>
          <w:p w14:paraId="198FEEFB" w14:textId="77777777" w:rsidR="001D25A6" w:rsidRPr="00C20C31" w:rsidRDefault="001D25A6"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1CFC246" w14:textId="77777777" w:rsidR="001D25A6" w:rsidRPr="00C20C31" w:rsidRDefault="001D25A6"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5A5CBCA5" w14:textId="247C4BFE" w:rsidR="001D25A6" w:rsidRPr="00C20C31" w:rsidRDefault="00260B61"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w:t>
            </w:r>
            <w:r w:rsidR="00783312">
              <w:rPr>
                <w:rFonts w:asciiTheme="minorBidi" w:hAnsiTheme="minorBidi"/>
                <w:b/>
                <w:bCs/>
                <w:color w:val="215E99" w:themeColor="text2" w:themeTint="BF"/>
                <w:sz w:val="22"/>
                <w:lang w:bidi="ar-YE"/>
              </w:rPr>
              <w:t>.5.2</w:t>
            </w:r>
          </w:p>
        </w:tc>
        <w:tc>
          <w:tcPr>
            <w:tcW w:w="4609" w:type="dxa"/>
            <w:vAlign w:val="center"/>
          </w:tcPr>
          <w:p w14:paraId="32BDE15B" w14:textId="0AAD2499" w:rsidR="001D25A6" w:rsidRPr="00F1478C" w:rsidRDefault="00F1478C" w:rsidP="00F1478C">
            <w:pPr>
              <w:spacing w:line="276" w:lineRule="auto"/>
              <w:jc w:val="both"/>
              <w:rPr>
                <w:rFonts w:ascii="Times New Roman" w:eastAsia="Times New Roman" w:hAnsi="Times New Roman" w:cs="Times New Roman"/>
                <w:sz w:val="24"/>
                <w:szCs w:val="24"/>
                <w:rtl/>
              </w:rPr>
            </w:pPr>
            <w:r w:rsidRPr="00F1478C">
              <w:rPr>
                <w:rFonts w:ascii="Times New Roman" w:eastAsia="Times New Roman" w:hAnsi="Times New Roman" w:cs="Times New Roman"/>
                <w:sz w:val="24"/>
                <w:szCs w:val="24"/>
              </w:rPr>
              <w:t>Use safely and effectively specimens and instruments</w:t>
            </w:r>
          </w:p>
        </w:tc>
      </w:tr>
      <w:tr w:rsidR="001D25A6" w:rsidRPr="00C20C31" w14:paraId="21CC2606" w14:textId="77777777" w:rsidTr="001C3B2C">
        <w:tc>
          <w:tcPr>
            <w:tcW w:w="830" w:type="dxa"/>
            <w:vMerge/>
            <w:shd w:val="clear" w:color="auto" w:fill="D9D9D9" w:themeFill="background1" w:themeFillShade="D9"/>
            <w:vAlign w:val="center"/>
          </w:tcPr>
          <w:p w14:paraId="451E989C" w14:textId="77777777" w:rsidR="001D25A6" w:rsidRPr="00C20C31" w:rsidRDefault="001D25A6"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1D16EC4" w14:textId="77777777" w:rsidR="001D25A6" w:rsidRPr="00C20C31" w:rsidRDefault="001D25A6"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1A9323BB" w14:textId="67589D54" w:rsidR="001D25A6" w:rsidRPr="00C20C31" w:rsidRDefault="00783312"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4.5.3</w:t>
            </w:r>
          </w:p>
        </w:tc>
        <w:tc>
          <w:tcPr>
            <w:tcW w:w="4609" w:type="dxa"/>
            <w:vAlign w:val="center"/>
          </w:tcPr>
          <w:p w14:paraId="19CE7E33" w14:textId="64DD9D23" w:rsidR="001D25A6" w:rsidRPr="00F1478C" w:rsidRDefault="00F1478C" w:rsidP="00F1478C">
            <w:pPr>
              <w:spacing w:line="276" w:lineRule="auto"/>
              <w:jc w:val="both"/>
              <w:rPr>
                <w:rFonts w:ascii="Times New Roman" w:eastAsia="Times New Roman" w:hAnsi="Times New Roman" w:cs="Times New Roman"/>
                <w:sz w:val="24"/>
                <w:szCs w:val="24"/>
                <w:rtl/>
              </w:rPr>
            </w:pPr>
            <w:r w:rsidRPr="00F1478C">
              <w:rPr>
                <w:rFonts w:ascii="Times New Roman" w:eastAsia="Times New Roman" w:hAnsi="Times New Roman" w:cs="Times New Roman"/>
                <w:sz w:val="24"/>
                <w:szCs w:val="24"/>
              </w:rPr>
              <w:t>Evaluate &amp; prioritize the patients' medical conditions and their differential diagnosis.</w:t>
            </w:r>
          </w:p>
        </w:tc>
      </w:tr>
      <w:tr w:rsidR="001D25A6" w:rsidRPr="00C20C31" w14:paraId="75C86EEB" w14:textId="77777777" w:rsidTr="001C3B2C">
        <w:tc>
          <w:tcPr>
            <w:tcW w:w="830" w:type="dxa"/>
            <w:vMerge w:val="restart"/>
            <w:shd w:val="clear" w:color="auto" w:fill="D9D9D9" w:themeFill="background1" w:themeFillShade="D9"/>
            <w:vAlign w:val="center"/>
          </w:tcPr>
          <w:p w14:paraId="2FDB7033" w14:textId="1F7A074B" w:rsidR="001D25A6" w:rsidRPr="00C20C31" w:rsidRDefault="008F01E1" w:rsidP="001C3B2C">
            <w:pPr>
              <w:pStyle w:val="ListParagraph"/>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w:t>
            </w:r>
          </w:p>
        </w:tc>
        <w:tc>
          <w:tcPr>
            <w:tcW w:w="3690" w:type="dxa"/>
            <w:vMerge w:val="restart"/>
            <w:shd w:val="clear" w:color="auto" w:fill="D9D9D9" w:themeFill="background1" w:themeFillShade="D9"/>
            <w:vAlign w:val="center"/>
          </w:tcPr>
          <w:p w14:paraId="601F001B" w14:textId="77777777" w:rsidR="008F01E1" w:rsidRPr="000B2A1E" w:rsidRDefault="008F01E1" w:rsidP="008F01E1">
            <w:pPr>
              <w:spacing w:line="256" w:lineRule="auto"/>
              <w:jc w:val="lowKashida"/>
              <w:rPr>
                <w:rFonts w:asciiTheme="majorBidi" w:hAnsiTheme="majorBidi" w:cstheme="majorBidi"/>
                <w:sz w:val="24"/>
                <w:szCs w:val="24"/>
                <w:lang w:bidi="ar-YE"/>
              </w:rPr>
            </w:pPr>
            <w:r w:rsidRPr="000B2A1E">
              <w:rPr>
                <w:rFonts w:asciiTheme="majorBidi" w:hAnsiTheme="majorBidi" w:cstheme="majorBidi"/>
                <w:sz w:val="24"/>
                <w:szCs w:val="24"/>
                <w:lang w:bidi="ar-YE"/>
              </w:rPr>
              <w:t>Integrate the facts of the basic sciences with clinical data.</w:t>
            </w:r>
          </w:p>
          <w:p w14:paraId="106C1AF7" w14:textId="77777777" w:rsidR="001D25A6" w:rsidRPr="008F01E1" w:rsidRDefault="001D25A6"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1E531F51" w14:textId="2A3B56BE" w:rsidR="001D25A6" w:rsidRPr="00C20C31" w:rsidRDefault="00783312"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4.7.1</w:t>
            </w:r>
          </w:p>
        </w:tc>
        <w:tc>
          <w:tcPr>
            <w:tcW w:w="4609" w:type="dxa"/>
            <w:vAlign w:val="center"/>
          </w:tcPr>
          <w:p w14:paraId="75E538FE" w14:textId="7FD6634A" w:rsidR="001D25A6" w:rsidRPr="00F1478C" w:rsidRDefault="00F1478C" w:rsidP="00F1478C">
            <w:pPr>
              <w:spacing w:line="276" w:lineRule="auto"/>
              <w:jc w:val="both"/>
              <w:rPr>
                <w:rFonts w:ascii="Times New Roman" w:eastAsia="Times New Roman" w:hAnsi="Times New Roman" w:cs="Times New Roman"/>
                <w:sz w:val="24"/>
                <w:szCs w:val="24"/>
                <w:rtl/>
              </w:rPr>
            </w:pPr>
            <w:r w:rsidRPr="00F1478C">
              <w:rPr>
                <w:rFonts w:ascii="Times New Roman" w:eastAsia="Times New Roman" w:hAnsi="Times New Roman" w:cs="Times New Roman"/>
                <w:sz w:val="24"/>
                <w:szCs w:val="24"/>
              </w:rPr>
              <w:t>Gain practical skills associated with the dissection of the cadaver and the examination of the living</w:t>
            </w:r>
            <w:r>
              <w:rPr>
                <w:rFonts w:ascii="Times New Roman" w:eastAsia="Times New Roman" w:hAnsi="Times New Roman" w:cs="Times New Roman"/>
                <w:sz w:val="24"/>
                <w:szCs w:val="24"/>
              </w:rPr>
              <w:t>.</w:t>
            </w:r>
          </w:p>
        </w:tc>
      </w:tr>
      <w:tr w:rsidR="001D25A6" w:rsidRPr="00C20C31" w14:paraId="6DD1E779" w14:textId="77777777" w:rsidTr="001C3B2C">
        <w:tc>
          <w:tcPr>
            <w:tcW w:w="830" w:type="dxa"/>
            <w:vMerge/>
            <w:shd w:val="clear" w:color="auto" w:fill="D9D9D9" w:themeFill="background1" w:themeFillShade="D9"/>
            <w:vAlign w:val="center"/>
          </w:tcPr>
          <w:p w14:paraId="255416F2" w14:textId="77777777" w:rsidR="001D25A6" w:rsidRPr="00C20C31" w:rsidRDefault="001D25A6"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26011935" w14:textId="77777777" w:rsidR="001D25A6" w:rsidRPr="00C20C31" w:rsidRDefault="001D25A6"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1330D12F" w14:textId="6954B57A" w:rsidR="001D25A6" w:rsidRPr="00C20C31" w:rsidRDefault="00783312"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4.7.2</w:t>
            </w:r>
          </w:p>
        </w:tc>
        <w:tc>
          <w:tcPr>
            <w:tcW w:w="4609" w:type="dxa"/>
            <w:vAlign w:val="center"/>
          </w:tcPr>
          <w:p w14:paraId="52D5C420" w14:textId="54810DAD" w:rsidR="001D25A6" w:rsidRPr="00F1478C" w:rsidRDefault="00F1478C" w:rsidP="00F1478C">
            <w:pPr>
              <w:spacing w:line="276" w:lineRule="auto"/>
              <w:jc w:val="both"/>
              <w:rPr>
                <w:rFonts w:ascii="Times New Roman" w:eastAsia="Times New Roman" w:hAnsi="Times New Roman" w:cs="Times New Roman"/>
                <w:sz w:val="24"/>
                <w:szCs w:val="24"/>
                <w:rtl/>
              </w:rPr>
            </w:pPr>
            <w:r w:rsidRPr="00F1478C">
              <w:rPr>
                <w:rFonts w:ascii="Times New Roman" w:eastAsia="Times New Roman" w:hAnsi="Times New Roman" w:cs="Times New Roman"/>
                <w:sz w:val="24"/>
                <w:szCs w:val="24"/>
              </w:rPr>
              <w:t xml:space="preserve">Interpret common investigative and diagnostic tools including: imaging, electrocardiograms, laboratory assays, pathologic studies, and functional assessment </w:t>
            </w:r>
            <w:r w:rsidRPr="00F1478C">
              <w:rPr>
                <w:rFonts w:ascii="Times New Roman" w:eastAsia="Times New Roman" w:hAnsi="Times New Roman" w:cs="Times New Roman"/>
                <w:sz w:val="24"/>
                <w:szCs w:val="24"/>
              </w:rPr>
              <w:lastRenderedPageBreak/>
              <w:t>tests.</w:t>
            </w:r>
          </w:p>
        </w:tc>
      </w:tr>
      <w:tr w:rsidR="001D25A6" w:rsidRPr="00BA1974" w14:paraId="1036DBE2" w14:textId="77777777" w:rsidTr="001C3B2C">
        <w:tc>
          <w:tcPr>
            <w:tcW w:w="830" w:type="dxa"/>
            <w:vMerge/>
            <w:shd w:val="clear" w:color="auto" w:fill="D9D9D9" w:themeFill="background1" w:themeFillShade="D9"/>
            <w:vAlign w:val="center"/>
          </w:tcPr>
          <w:p w14:paraId="28AA03B8" w14:textId="77777777" w:rsidR="001D25A6" w:rsidRPr="00C20C31" w:rsidRDefault="001D25A6"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1D5D7FF0" w14:textId="77777777" w:rsidR="001D25A6" w:rsidRPr="00C20C31" w:rsidRDefault="001D25A6"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2701E8B7" w14:textId="1F6B981E" w:rsidR="001D25A6" w:rsidRPr="00C20C31" w:rsidRDefault="00783312"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4.7.3</w:t>
            </w:r>
          </w:p>
        </w:tc>
        <w:tc>
          <w:tcPr>
            <w:tcW w:w="4609" w:type="dxa"/>
            <w:vAlign w:val="center"/>
          </w:tcPr>
          <w:p w14:paraId="0F4975BF" w14:textId="352C611C" w:rsidR="001D25A6" w:rsidRPr="00BA1974" w:rsidRDefault="00BA1974" w:rsidP="00BA1974">
            <w:pPr>
              <w:pStyle w:val="ListParagraph"/>
              <w:bidi/>
              <w:ind w:left="0"/>
              <w:jc w:val="right"/>
              <w:rPr>
                <w:rFonts w:asciiTheme="majorBidi" w:hAnsiTheme="majorBidi" w:cstheme="majorBidi"/>
                <w:b/>
                <w:bCs/>
                <w:color w:val="215E99" w:themeColor="text2" w:themeTint="BF"/>
                <w:sz w:val="24"/>
                <w:szCs w:val="24"/>
                <w:rtl/>
                <w:lang w:bidi="ar-YE"/>
              </w:rPr>
            </w:pPr>
            <w:r w:rsidRPr="00BA1974">
              <w:rPr>
                <w:rFonts w:asciiTheme="majorBidi" w:eastAsia="Calibri" w:hAnsiTheme="majorBidi" w:cstheme="majorBidi"/>
                <w:sz w:val="24"/>
                <w:szCs w:val="24"/>
              </w:rPr>
              <w:t>Assimilate and integrate information from lectures, practical sessions, tutorials presentation sessions and independent learning activities</w:t>
            </w:r>
          </w:p>
        </w:tc>
      </w:tr>
      <w:tr w:rsidR="009B0BED" w:rsidRPr="00C20C31" w14:paraId="03A85B98" w14:textId="77777777" w:rsidTr="001C3B2C">
        <w:tc>
          <w:tcPr>
            <w:tcW w:w="830" w:type="dxa"/>
            <w:vMerge w:val="restart"/>
            <w:shd w:val="clear" w:color="auto" w:fill="D9D9D9" w:themeFill="background1" w:themeFillShade="D9"/>
            <w:vAlign w:val="center"/>
          </w:tcPr>
          <w:p w14:paraId="239E291F" w14:textId="38459C4C" w:rsidR="009B0BED" w:rsidRPr="00C20C31" w:rsidRDefault="009B0BED" w:rsidP="001C3B2C">
            <w:pPr>
              <w:pStyle w:val="ListParagraph"/>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4.8</w:t>
            </w:r>
          </w:p>
        </w:tc>
        <w:tc>
          <w:tcPr>
            <w:tcW w:w="3690" w:type="dxa"/>
            <w:vMerge w:val="restart"/>
            <w:shd w:val="clear" w:color="auto" w:fill="D9D9D9" w:themeFill="background1" w:themeFillShade="D9"/>
            <w:vAlign w:val="center"/>
          </w:tcPr>
          <w:p w14:paraId="4BAA819F" w14:textId="77777777" w:rsidR="009B0BED" w:rsidRPr="000B2A1E" w:rsidRDefault="009B0BED" w:rsidP="008F01E1">
            <w:pPr>
              <w:spacing w:line="256" w:lineRule="auto"/>
              <w:jc w:val="lowKashida"/>
              <w:rPr>
                <w:rFonts w:asciiTheme="majorBidi" w:hAnsiTheme="majorBidi" w:cstheme="majorBidi"/>
                <w:sz w:val="24"/>
                <w:szCs w:val="24"/>
                <w:lang w:bidi="ar-YE"/>
              </w:rPr>
            </w:pPr>
            <w:r w:rsidRPr="000B2A1E">
              <w:rPr>
                <w:rFonts w:asciiTheme="majorBidi" w:hAnsiTheme="majorBidi" w:cstheme="majorBidi"/>
                <w:sz w:val="24"/>
                <w:szCs w:val="24"/>
                <w:lang w:bidi="ar-YE"/>
              </w:rPr>
              <w:t>Interpret common investigative and diagnostic tools including: imaging, electrocardiograms, laboratory assays, pathologic studies, and functional assessment tests.</w:t>
            </w:r>
          </w:p>
          <w:p w14:paraId="059C50B3" w14:textId="77777777" w:rsidR="009B0BED" w:rsidRPr="008F01E1" w:rsidRDefault="009B0BED"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58D08C9D" w14:textId="23B310A3" w:rsidR="009B0BED" w:rsidRPr="00C20C31" w:rsidRDefault="009B0BED"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4.8.1</w:t>
            </w:r>
          </w:p>
        </w:tc>
        <w:tc>
          <w:tcPr>
            <w:tcW w:w="4609" w:type="dxa"/>
            <w:vAlign w:val="center"/>
          </w:tcPr>
          <w:p w14:paraId="53AF359B" w14:textId="446F2C6A" w:rsidR="009B0BED" w:rsidRPr="009B0BED" w:rsidRDefault="009B0BED" w:rsidP="009B0BED">
            <w:pPr>
              <w:pStyle w:val="ListParagraph"/>
              <w:bidi/>
              <w:ind w:left="0"/>
              <w:jc w:val="right"/>
              <w:rPr>
                <w:rFonts w:asciiTheme="majorBidi" w:hAnsiTheme="majorBidi" w:cstheme="majorBidi"/>
                <w:b/>
                <w:bCs/>
                <w:color w:val="215E99" w:themeColor="text2" w:themeTint="BF"/>
                <w:sz w:val="24"/>
                <w:szCs w:val="24"/>
                <w:rtl/>
                <w:lang w:bidi="ar-YE"/>
              </w:rPr>
            </w:pPr>
            <w:r w:rsidRPr="009B0BED">
              <w:rPr>
                <w:rFonts w:asciiTheme="majorBidi" w:hAnsiTheme="majorBidi" w:cstheme="majorBidi"/>
                <w:sz w:val="24"/>
                <w:szCs w:val="24"/>
              </w:rPr>
              <w:t>Demonstrate the basic structures in middle mediastinum, and identify chambers of heart &amp; big vessels of heart</w:t>
            </w:r>
          </w:p>
        </w:tc>
      </w:tr>
      <w:tr w:rsidR="009B0BED" w:rsidRPr="00C20C31" w14:paraId="252F952E" w14:textId="77777777" w:rsidTr="009B0BED">
        <w:trPr>
          <w:trHeight w:val="546"/>
        </w:trPr>
        <w:tc>
          <w:tcPr>
            <w:tcW w:w="830" w:type="dxa"/>
            <w:vMerge/>
            <w:shd w:val="clear" w:color="auto" w:fill="D9D9D9" w:themeFill="background1" w:themeFillShade="D9"/>
            <w:vAlign w:val="center"/>
          </w:tcPr>
          <w:p w14:paraId="6CCE995A" w14:textId="77777777" w:rsidR="009B0BED" w:rsidRPr="00C20C31" w:rsidRDefault="009B0BED"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CDE084E" w14:textId="77777777" w:rsidR="009B0BED" w:rsidRPr="00C20C31" w:rsidRDefault="009B0BED"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7CF186DA" w14:textId="1B42791B" w:rsidR="009B0BED" w:rsidRPr="00C20C31" w:rsidRDefault="009B0BED"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4.8.2</w:t>
            </w:r>
          </w:p>
        </w:tc>
        <w:tc>
          <w:tcPr>
            <w:tcW w:w="4609" w:type="dxa"/>
            <w:vAlign w:val="center"/>
          </w:tcPr>
          <w:p w14:paraId="4B81F89D" w14:textId="77777777" w:rsidR="009B0BED" w:rsidRPr="00260B61" w:rsidRDefault="009B0BED" w:rsidP="00260B61">
            <w:pPr>
              <w:pStyle w:val="ListParagraph"/>
              <w:bidi/>
              <w:jc w:val="right"/>
              <w:rPr>
                <w:rFonts w:asciiTheme="majorBidi" w:hAnsiTheme="majorBidi" w:cstheme="majorBidi"/>
                <w:sz w:val="24"/>
                <w:szCs w:val="24"/>
                <w:lang w:bidi="ar-YE"/>
              </w:rPr>
            </w:pPr>
            <w:r w:rsidRPr="00260B61">
              <w:rPr>
                <w:rFonts w:asciiTheme="majorBidi" w:hAnsiTheme="majorBidi" w:cstheme="majorBidi"/>
                <w:sz w:val="24"/>
                <w:szCs w:val="24"/>
                <w:lang w:bidi="ar-YE"/>
              </w:rPr>
              <w:t>Integrate the facts of the basic medical sciences with cardiovascular diseases</w:t>
            </w:r>
          </w:p>
          <w:p w14:paraId="58CF5653" w14:textId="77777777" w:rsidR="009B0BED" w:rsidRPr="009B0BED" w:rsidRDefault="009B0BED" w:rsidP="001C3B2C">
            <w:pPr>
              <w:pStyle w:val="ListParagraph"/>
              <w:bidi/>
              <w:ind w:left="0"/>
              <w:rPr>
                <w:rFonts w:asciiTheme="minorBidi" w:hAnsiTheme="minorBidi"/>
                <w:b/>
                <w:bCs/>
                <w:color w:val="215E99" w:themeColor="text2" w:themeTint="BF"/>
                <w:sz w:val="22"/>
                <w:rtl/>
                <w:lang w:bidi="ar-YE"/>
              </w:rPr>
            </w:pPr>
          </w:p>
        </w:tc>
      </w:tr>
      <w:tr w:rsidR="009B0BED" w:rsidRPr="00C20C31" w14:paraId="79C854E0" w14:textId="77777777" w:rsidTr="001C3B2C">
        <w:trPr>
          <w:trHeight w:val="546"/>
        </w:trPr>
        <w:tc>
          <w:tcPr>
            <w:tcW w:w="830" w:type="dxa"/>
            <w:vMerge/>
            <w:shd w:val="clear" w:color="auto" w:fill="D9D9D9" w:themeFill="background1" w:themeFillShade="D9"/>
            <w:vAlign w:val="center"/>
          </w:tcPr>
          <w:p w14:paraId="5FB65AC1" w14:textId="77777777" w:rsidR="009B0BED" w:rsidRPr="00C20C31" w:rsidRDefault="009B0BED"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71C47E78" w14:textId="77777777" w:rsidR="009B0BED" w:rsidRPr="00C20C31" w:rsidRDefault="009B0BED"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1A34B210" w14:textId="5DF74808" w:rsidR="009B0BED" w:rsidRDefault="009B0BED" w:rsidP="001C3B2C">
            <w:pPr>
              <w:pStyle w:val="ListParagraph"/>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4.8.3</w:t>
            </w:r>
          </w:p>
        </w:tc>
        <w:tc>
          <w:tcPr>
            <w:tcW w:w="4609" w:type="dxa"/>
            <w:vAlign w:val="center"/>
          </w:tcPr>
          <w:p w14:paraId="4DB5DC0B" w14:textId="77777777" w:rsidR="00260B61" w:rsidRDefault="00260B61" w:rsidP="00F1478C">
            <w:pPr>
              <w:spacing w:line="276" w:lineRule="auto"/>
              <w:jc w:val="both"/>
            </w:pPr>
            <w:r w:rsidRPr="00260B61">
              <w:rPr>
                <w:rFonts w:asciiTheme="majorBidi" w:hAnsiTheme="majorBidi" w:cstheme="majorBidi"/>
                <w:sz w:val="24"/>
                <w:szCs w:val="24"/>
              </w:rPr>
              <w:t>Evaluate &amp; prioritize the patients' medical conditions and their differential diagnosis</w:t>
            </w:r>
            <w:r>
              <w:t>.</w:t>
            </w:r>
          </w:p>
          <w:p w14:paraId="729FDC03" w14:textId="77777777" w:rsidR="009B0BED" w:rsidRPr="00260B61" w:rsidRDefault="009B0BED" w:rsidP="009B0BED">
            <w:pPr>
              <w:pStyle w:val="ListParagraph"/>
              <w:bidi/>
              <w:jc w:val="right"/>
              <w:rPr>
                <w:rFonts w:asciiTheme="minorBidi" w:hAnsiTheme="minorBidi"/>
                <w:sz w:val="22"/>
                <w:lang w:bidi="ar-YE"/>
              </w:rPr>
            </w:pPr>
          </w:p>
        </w:tc>
      </w:tr>
    </w:tbl>
    <w:p w14:paraId="134BF6F6" w14:textId="77777777" w:rsidR="001D25A6" w:rsidRDefault="001D25A6" w:rsidP="001D25A6">
      <w:pPr>
        <w:spacing w:line="278" w:lineRule="auto"/>
        <w:rPr>
          <w:rtl/>
        </w:rPr>
      </w:pPr>
    </w:p>
    <w:p w14:paraId="644DF822" w14:textId="77777777" w:rsidR="001D25A6" w:rsidRPr="00FB0481" w:rsidRDefault="001D25A6" w:rsidP="00A10D13">
      <w:pPr>
        <w:pStyle w:val="IntenseQuote"/>
        <w:numPr>
          <w:ilvl w:val="0"/>
          <w:numId w:val="3"/>
        </w:numPr>
        <w:shd w:val="clear" w:color="auto" w:fill="DAE9F7" w:themeFill="text2" w:themeFillTint="1A"/>
        <w:spacing w:before="0" w:line="240" w:lineRule="auto"/>
        <w:ind w:left="-180" w:right="-567" w:hanging="450"/>
        <w:jc w:val="left"/>
        <w:rPr>
          <w:rFonts w:asciiTheme="minorBidi" w:hAnsiTheme="minorBidi"/>
          <w:b/>
          <w:bCs/>
          <w:i w:val="0"/>
          <w:iCs w:val="0"/>
          <w:color w:val="000000" w:themeColor="text1"/>
          <w:szCs w:val="28"/>
        </w:rPr>
      </w:pPr>
      <w:r w:rsidRPr="007B4399">
        <w:rPr>
          <w:rStyle w:val="Strong"/>
          <w:rFonts w:asciiTheme="minorBidi" w:hAnsiTheme="minorBidi" w:hint="cs"/>
          <w:i w:val="0"/>
          <w:iCs w:val="0"/>
          <w:color w:val="002060"/>
          <w:szCs w:val="28"/>
          <w:lang w:val="en"/>
        </w:rPr>
        <w:t xml:space="preserve">Teaching and Learning Methods </w:t>
      </w:r>
    </w:p>
    <w:p w14:paraId="1A5CE218" w14:textId="77777777" w:rsidR="004E6345" w:rsidRDefault="004E6345" w:rsidP="00A10D13">
      <w:pPr>
        <w:pStyle w:val="ListParagraph"/>
        <w:numPr>
          <w:ilvl w:val="0"/>
          <w:numId w:val="10"/>
        </w:numPr>
        <w:spacing w:after="240"/>
        <w:rPr>
          <w:rFonts w:asciiTheme="majorBidi" w:hAnsiTheme="majorBidi" w:cstheme="majorBidi"/>
          <w:b/>
          <w:bCs/>
          <w:sz w:val="24"/>
          <w:szCs w:val="24"/>
          <w:lang w:val="en" w:bidi="ar-YE"/>
        </w:rPr>
      </w:pPr>
      <w:bookmarkStart w:id="2" w:name="_Hlk214797098"/>
      <w:r w:rsidRPr="00E57217">
        <w:rPr>
          <w:rFonts w:asciiTheme="majorBidi" w:hAnsiTheme="majorBidi" w:cstheme="majorBidi"/>
          <w:b/>
          <w:bCs/>
          <w:sz w:val="24"/>
          <w:szCs w:val="24"/>
          <w:lang w:val="en" w:bidi="ar-YE"/>
        </w:rPr>
        <w:t xml:space="preserve">Modified active lectures. </w:t>
      </w:r>
    </w:p>
    <w:p w14:paraId="785A7D45" w14:textId="77777777" w:rsidR="004E6345" w:rsidRDefault="004E6345" w:rsidP="00A10D13">
      <w:pPr>
        <w:pStyle w:val="ListParagraph"/>
        <w:numPr>
          <w:ilvl w:val="0"/>
          <w:numId w:val="10"/>
        </w:numPr>
        <w:spacing w:after="240"/>
        <w:rPr>
          <w:rFonts w:asciiTheme="majorBidi" w:hAnsiTheme="majorBidi" w:cstheme="majorBidi"/>
          <w:b/>
          <w:bCs/>
          <w:sz w:val="24"/>
          <w:szCs w:val="24"/>
          <w:lang w:val="en" w:bidi="ar-YE"/>
        </w:rPr>
      </w:pPr>
      <w:r w:rsidRPr="00E57217">
        <w:rPr>
          <w:rFonts w:asciiTheme="majorBidi" w:hAnsiTheme="majorBidi" w:cstheme="majorBidi"/>
          <w:b/>
          <w:bCs/>
          <w:sz w:val="24"/>
          <w:szCs w:val="24"/>
          <w:lang w:val="en" w:bidi="ar-YE"/>
        </w:rPr>
        <w:t xml:space="preserve">Practical lessons </w:t>
      </w:r>
    </w:p>
    <w:p w14:paraId="4284B601" w14:textId="77777777" w:rsidR="004E6345" w:rsidRPr="00784D23" w:rsidRDefault="004E6345" w:rsidP="00A10D13">
      <w:pPr>
        <w:pStyle w:val="ListParagraph"/>
        <w:numPr>
          <w:ilvl w:val="0"/>
          <w:numId w:val="10"/>
        </w:numPr>
        <w:spacing w:after="240"/>
        <w:rPr>
          <w:rFonts w:asciiTheme="majorBidi" w:hAnsiTheme="majorBidi" w:cstheme="majorBidi"/>
          <w:b/>
          <w:bCs/>
          <w:sz w:val="24"/>
          <w:szCs w:val="24"/>
          <w:lang w:val="en" w:bidi="ar-YE"/>
        </w:rPr>
      </w:pPr>
      <w:r w:rsidRPr="00E57217">
        <w:rPr>
          <w:rFonts w:asciiTheme="majorBidi" w:hAnsiTheme="majorBidi" w:cstheme="majorBidi"/>
          <w:b/>
          <w:bCs/>
          <w:sz w:val="24"/>
          <w:szCs w:val="24"/>
          <w:lang w:bidi="ar-YE"/>
        </w:rPr>
        <w:t xml:space="preserve">Small group teaching &amp; tutorials </w:t>
      </w:r>
    </w:p>
    <w:p w14:paraId="78471A9A" w14:textId="77777777" w:rsidR="004E6345" w:rsidRPr="00784D23" w:rsidRDefault="004E6345" w:rsidP="00A10D13">
      <w:pPr>
        <w:pStyle w:val="ListParagraph"/>
        <w:numPr>
          <w:ilvl w:val="0"/>
          <w:numId w:val="10"/>
        </w:numPr>
        <w:spacing w:after="240"/>
        <w:rPr>
          <w:rFonts w:asciiTheme="majorBidi" w:hAnsiTheme="majorBidi" w:cstheme="majorBidi"/>
          <w:b/>
          <w:bCs/>
          <w:sz w:val="24"/>
          <w:szCs w:val="24"/>
          <w:lang w:val="en" w:bidi="ar-YE"/>
        </w:rPr>
      </w:pPr>
      <w:r w:rsidRPr="00784D23">
        <w:rPr>
          <w:rFonts w:asciiTheme="majorBidi" w:hAnsiTheme="majorBidi" w:cstheme="majorBidi"/>
          <w:b/>
          <w:bCs/>
          <w:sz w:val="24"/>
          <w:szCs w:val="24"/>
          <w:lang w:val="en" w:bidi="ar-YE"/>
        </w:rPr>
        <w:t xml:space="preserve">Case Based Learning </w:t>
      </w:r>
    </w:p>
    <w:p w14:paraId="5AD488C5" w14:textId="77777777" w:rsidR="004E6345" w:rsidRPr="00784D23" w:rsidRDefault="004E6345" w:rsidP="00A10D13">
      <w:pPr>
        <w:pStyle w:val="ListParagraph"/>
        <w:numPr>
          <w:ilvl w:val="0"/>
          <w:numId w:val="10"/>
        </w:numPr>
        <w:spacing w:after="240"/>
        <w:rPr>
          <w:rFonts w:asciiTheme="majorBidi" w:hAnsiTheme="majorBidi" w:cstheme="majorBidi"/>
          <w:b/>
          <w:bCs/>
          <w:sz w:val="24"/>
          <w:szCs w:val="24"/>
          <w:lang w:val="en" w:bidi="ar-YE"/>
        </w:rPr>
      </w:pPr>
      <w:r>
        <w:rPr>
          <w:rFonts w:asciiTheme="majorBidi" w:hAnsiTheme="majorBidi" w:cstheme="majorBidi"/>
          <w:b/>
          <w:bCs/>
          <w:sz w:val="24"/>
          <w:szCs w:val="24"/>
          <w:lang w:val="en" w:bidi="ar-YE"/>
        </w:rPr>
        <w:t>Directed Self Learning</w:t>
      </w:r>
    </w:p>
    <w:p w14:paraId="268FCD1A" w14:textId="77777777" w:rsidR="004E6345" w:rsidRPr="00E57217" w:rsidRDefault="004E6345" w:rsidP="00A10D13">
      <w:pPr>
        <w:pStyle w:val="ListParagraph"/>
        <w:numPr>
          <w:ilvl w:val="0"/>
          <w:numId w:val="10"/>
        </w:numPr>
        <w:spacing w:after="240"/>
        <w:rPr>
          <w:rFonts w:asciiTheme="majorBidi" w:hAnsiTheme="majorBidi" w:cstheme="majorBidi"/>
          <w:b/>
          <w:bCs/>
          <w:lang w:eastAsia="x-none"/>
        </w:rPr>
      </w:pPr>
      <w:bookmarkStart w:id="3" w:name="_Hlk214699326"/>
      <w:r w:rsidRPr="00784D23">
        <w:rPr>
          <w:rFonts w:asciiTheme="majorBidi" w:hAnsiTheme="majorBidi" w:cstheme="majorBidi"/>
          <w:b/>
          <w:bCs/>
          <w:sz w:val="24"/>
          <w:szCs w:val="24"/>
          <w:lang w:val="en" w:bidi="ar-YE"/>
        </w:rPr>
        <w:t>Lectures on Benha E- learning platform &amp; survey</w:t>
      </w:r>
      <w:r w:rsidRPr="00E57217">
        <w:rPr>
          <w:rFonts w:asciiTheme="majorBidi" w:hAnsiTheme="majorBidi" w:cstheme="majorBidi"/>
          <w:b/>
          <w:bCs/>
          <w:sz w:val="24"/>
          <w:szCs w:val="24"/>
          <w:lang w:val="en" w:bidi="ar-YE"/>
        </w:rPr>
        <w:t>.</w:t>
      </w:r>
      <w:r w:rsidRPr="00E57217">
        <w:rPr>
          <w:rFonts w:asciiTheme="majorBidi" w:hAnsiTheme="majorBidi" w:cstheme="majorBidi"/>
          <w:b/>
          <w:bCs/>
          <w:rtl/>
          <w:lang w:val="x-none" w:eastAsia="x-none"/>
        </w:rPr>
        <w:t>موقع منصة التعليم الإلكتروني الخاص بجامعة بنها</w:t>
      </w:r>
      <w:r w:rsidRPr="00E57217">
        <w:rPr>
          <w:rFonts w:asciiTheme="majorBidi" w:hAnsiTheme="majorBidi" w:cstheme="majorBidi"/>
          <w:b/>
          <w:bCs/>
          <w:lang w:val="x-none" w:eastAsia="x-none"/>
        </w:rPr>
        <w:t xml:space="preserve"> </w:t>
      </w:r>
      <w:r w:rsidRPr="00E57217">
        <w:rPr>
          <w:rFonts w:asciiTheme="majorBidi" w:hAnsiTheme="majorBidi" w:cstheme="majorBidi"/>
          <w:b/>
          <w:bCs/>
          <w:lang w:eastAsia="x-none"/>
        </w:rPr>
        <w:t>(</w:t>
      </w:r>
      <w:proofErr w:type="spellStart"/>
      <w:r w:rsidRPr="00E57217">
        <w:rPr>
          <w:rFonts w:asciiTheme="majorBidi" w:hAnsiTheme="majorBidi" w:cstheme="majorBidi"/>
          <w:b/>
          <w:bCs/>
          <w:lang w:eastAsia="x-none"/>
        </w:rPr>
        <w:t>thinqi</w:t>
      </w:r>
      <w:proofErr w:type="spellEnd"/>
      <w:r w:rsidRPr="00E57217">
        <w:rPr>
          <w:rFonts w:asciiTheme="majorBidi" w:hAnsiTheme="majorBidi" w:cstheme="majorBidi"/>
          <w:b/>
          <w:bCs/>
          <w:lang w:eastAsia="x-none"/>
        </w:rPr>
        <w:t>)</w:t>
      </w:r>
    </w:p>
    <w:p w14:paraId="75BC289F" w14:textId="77777777" w:rsidR="004E6345" w:rsidRPr="00436C4A" w:rsidRDefault="00035EB1" w:rsidP="004E6345">
      <w:pPr>
        <w:pStyle w:val="ListParagraph"/>
        <w:spacing w:after="240"/>
        <w:rPr>
          <w:rStyle w:val="Strong"/>
          <w:rFonts w:asciiTheme="majorBidi" w:hAnsiTheme="majorBidi" w:cstheme="majorBidi"/>
          <w:sz w:val="22"/>
          <w:lang w:val="en" w:bidi="ar-YE"/>
        </w:rPr>
      </w:pPr>
      <w:hyperlink r:id="rId8" w:history="1">
        <w:r w:rsidR="004E6345" w:rsidRPr="00E57217">
          <w:rPr>
            <w:rStyle w:val="Hyperlink"/>
            <w:rFonts w:asciiTheme="majorBidi" w:hAnsiTheme="majorBidi" w:cstheme="majorBidi"/>
            <w:b/>
            <w:bCs/>
            <w:sz w:val="24"/>
            <w:szCs w:val="20"/>
            <w:lang w:eastAsia="x-none"/>
          </w:rPr>
          <w:t xml:space="preserve">https://belc.bu.edu.eg/%D9%85%D9%86%D8%B5%D8%A9-%D8%AB%D9%8A%D9%86%D9%83%D9%89 </w:t>
        </w:r>
        <w:r w:rsidR="004E6345" w:rsidRPr="00E57217">
          <w:rPr>
            <w:rStyle w:val="Hyperlink"/>
            <w:rFonts w:asciiTheme="majorBidi" w:hAnsiTheme="majorBidi" w:cstheme="majorBidi"/>
            <w:b/>
            <w:bCs/>
            <w:sz w:val="24"/>
            <w:szCs w:val="20"/>
            <w:rtl/>
            <w:lang w:val="x-none" w:eastAsia="x-none" w:bidi="ar-YE"/>
          </w:rPr>
          <w:t>/</w:t>
        </w:r>
      </w:hyperlink>
      <w:bookmarkEnd w:id="3"/>
    </w:p>
    <w:bookmarkEnd w:id="2"/>
    <w:p w14:paraId="56D5904C" w14:textId="77777777" w:rsidR="00465CE4" w:rsidRPr="004E6345" w:rsidRDefault="00465CE4" w:rsidP="00465CE4">
      <w:pPr>
        <w:pStyle w:val="ListParagraph"/>
        <w:spacing w:after="240"/>
        <w:rPr>
          <w:rStyle w:val="Strong"/>
          <w:rFonts w:asciiTheme="majorBidi" w:hAnsiTheme="majorBidi" w:cstheme="majorBidi"/>
          <w:b w:val="0"/>
          <w:bCs w:val="0"/>
          <w:sz w:val="24"/>
          <w:szCs w:val="24"/>
          <w:lang w:val="en" w:bidi="ar-YE"/>
        </w:rPr>
      </w:pPr>
    </w:p>
    <w:p w14:paraId="10EAEBAA" w14:textId="77777777" w:rsidR="008F01E1" w:rsidRDefault="008F01E1" w:rsidP="00465CE4">
      <w:pPr>
        <w:pStyle w:val="ListParagraph"/>
        <w:spacing w:after="240"/>
        <w:rPr>
          <w:rStyle w:val="Strong"/>
          <w:rFonts w:asciiTheme="majorBidi" w:hAnsiTheme="majorBidi" w:cstheme="majorBidi"/>
          <w:b w:val="0"/>
          <w:bCs w:val="0"/>
          <w:sz w:val="24"/>
          <w:szCs w:val="24"/>
          <w:lang w:bidi="ar-YE"/>
        </w:rPr>
      </w:pPr>
    </w:p>
    <w:p w14:paraId="1F5F923B" w14:textId="77777777" w:rsidR="008F01E1" w:rsidRDefault="008F01E1" w:rsidP="00465CE4">
      <w:pPr>
        <w:pStyle w:val="ListParagraph"/>
        <w:spacing w:after="240"/>
        <w:rPr>
          <w:rStyle w:val="Strong"/>
          <w:rFonts w:asciiTheme="majorBidi" w:hAnsiTheme="majorBidi" w:cstheme="majorBidi"/>
          <w:b w:val="0"/>
          <w:bCs w:val="0"/>
          <w:sz w:val="24"/>
          <w:szCs w:val="24"/>
          <w:lang w:bidi="ar-YE"/>
        </w:rPr>
      </w:pPr>
    </w:p>
    <w:p w14:paraId="3079A120" w14:textId="77777777" w:rsidR="008F01E1" w:rsidRDefault="008F01E1" w:rsidP="00465CE4">
      <w:pPr>
        <w:pStyle w:val="ListParagraph"/>
        <w:spacing w:after="240"/>
        <w:rPr>
          <w:rStyle w:val="Strong"/>
          <w:rFonts w:asciiTheme="majorBidi" w:hAnsiTheme="majorBidi" w:cstheme="majorBidi"/>
          <w:b w:val="0"/>
          <w:bCs w:val="0"/>
          <w:sz w:val="24"/>
          <w:szCs w:val="24"/>
          <w:lang w:bidi="ar-YE"/>
        </w:rPr>
      </w:pPr>
    </w:p>
    <w:p w14:paraId="7FC08675" w14:textId="77777777" w:rsidR="008F01E1" w:rsidRDefault="008F01E1" w:rsidP="00465CE4">
      <w:pPr>
        <w:pStyle w:val="ListParagraph"/>
        <w:spacing w:after="240"/>
        <w:rPr>
          <w:rStyle w:val="Strong"/>
          <w:rFonts w:asciiTheme="majorBidi" w:hAnsiTheme="majorBidi" w:cstheme="majorBidi"/>
          <w:b w:val="0"/>
          <w:bCs w:val="0"/>
          <w:sz w:val="24"/>
          <w:szCs w:val="24"/>
          <w:lang w:bidi="ar-YE"/>
        </w:rPr>
      </w:pPr>
    </w:p>
    <w:p w14:paraId="3F772A53" w14:textId="77777777" w:rsidR="00BA1974" w:rsidRDefault="00BA1974" w:rsidP="00465CE4">
      <w:pPr>
        <w:pStyle w:val="ListParagraph"/>
        <w:spacing w:after="240"/>
        <w:rPr>
          <w:rStyle w:val="Strong"/>
          <w:rFonts w:asciiTheme="majorBidi" w:hAnsiTheme="majorBidi" w:cstheme="majorBidi"/>
          <w:b w:val="0"/>
          <w:bCs w:val="0"/>
          <w:sz w:val="24"/>
          <w:szCs w:val="24"/>
          <w:lang w:bidi="ar-YE"/>
        </w:rPr>
      </w:pPr>
    </w:p>
    <w:p w14:paraId="599F96EE" w14:textId="77777777" w:rsidR="00BA1974" w:rsidRDefault="00BA1974" w:rsidP="00465CE4">
      <w:pPr>
        <w:pStyle w:val="ListParagraph"/>
        <w:spacing w:after="240"/>
        <w:rPr>
          <w:rStyle w:val="Strong"/>
          <w:rFonts w:asciiTheme="majorBidi" w:hAnsiTheme="majorBidi" w:cstheme="majorBidi"/>
          <w:b w:val="0"/>
          <w:bCs w:val="0"/>
          <w:sz w:val="24"/>
          <w:szCs w:val="24"/>
          <w:lang w:bidi="ar-YE"/>
        </w:rPr>
      </w:pPr>
    </w:p>
    <w:p w14:paraId="5A6E0E10" w14:textId="77777777" w:rsidR="00BA1974" w:rsidRDefault="00BA1974" w:rsidP="00465CE4">
      <w:pPr>
        <w:pStyle w:val="ListParagraph"/>
        <w:spacing w:after="240"/>
        <w:rPr>
          <w:rStyle w:val="Strong"/>
          <w:rFonts w:asciiTheme="majorBidi" w:hAnsiTheme="majorBidi" w:cstheme="majorBidi"/>
          <w:b w:val="0"/>
          <w:bCs w:val="0"/>
          <w:sz w:val="24"/>
          <w:szCs w:val="24"/>
          <w:lang w:bidi="ar-YE"/>
        </w:rPr>
      </w:pPr>
    </w:p>
    <w:p w14:paraId="42AB8933" w14:textId="041F653F" w:rsidR="001D25A6" w:rsidRPr="004E6345" w:rsidRDefault="00541848" w:rsidP="004E6345">
      <w:pPr>
        <w:spacing w:after="0"/>
        <w:rPr>
          <w:rFonts w:asciiTheme="minorBidi" w:hAnsiTheme="minorBidi"/>
          <w:b/>
          <w:bCs/>
          <w:color w:val="002060"/>
          <w:szCs w:val="28"/>
          <w:rtl/>
          <w:lang w:val="en"/>
        </w:rPr>
      </w:pPr>
      <w:r>
        <w:rPr>
          <w:rStyle w:val="Strong"/>
          <w:rFonts w:asciiTheme="minorBidi" w:hAnsiTheme="minorBidi" w:hint="cs"/>
          <w:color w:val="002060"/>
          <w:szCs w:val="28"/>
          <w:lang w:val="en"/>
        </w:rPr>
        <w:lastRenderedPageBreak/>
        <w:t>Course Schedule</w:t>
      </w:r>
      <w:r w:rsidR="008F01E1">
        <w:rPr>
          <w:rStyle w:val="Strong"/>
          <w:rFonts w:asciiTheme="minorBidi" w:hAnsiTheme="minorBidi"/>
          <w:color w:val="002060"/>
          <w:szCs w:val="28"/>
          <w:lang w:val="en"/>
        </w:rPr>
        <w:t>:</w:t>
      </w:r>
      <w:r w:rsidR="008F01E1" w:rsidRPr="008F01E1">
        <w:rPr>
          <w:rStyle w:val="Strong"/>
          <w:rFonts w:asciiTheme="minorBidi" w:hAnsiTheme="minorBidi"/>
          <w:color w:val="002060"/>
          <w:szCs w:val="28"/>
          <w:lang w:val="en"/>
        </w:rPr>
        <w:t xml:space="preserve"> </w:t>
      </w:r>
      <w:r w:rsidR="008F01E1">
        <w:rPr>
          <w:rStyle w:val="Strong"/>
          <w:rFonts w:asciiTheme="minorBidi" w:hAnsiTheme="minorBidi"/>
          <w:color w:val="002060"/>
          <w:szCs w:val="28"/>
          <w:lang w:val="en"/>
        </w:rPr>
        <w:t>(6 credit hours / 6 weeks)</w:t>
      </w:r>
    </w:p>
    <w:tbl>
      <w:tblPr>
        <w:tblStyle w:val="PlainTable11"/>
        <w:tblpPr w:leftFromText="180" w:rightFromText="180" w:vertAnchor="page" w:horzAnchor="margin" w:tblpXSpec="center" w:tblpY="2131"/>
        <w:tblW w:w="5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227"/>
        <w:gridCol w:w="1013"/>
        <w:gridCol w:w="1751"/>
        <w:gridCol w:w="1291"/>
        <w:gridCol w:w="1291"/>
        <w:gridCol w:w="1175"/>
      </w:tblGrid>
      <w:tr w:rsidR="001D25A6" w:rsidRPr="00C20C31" w14:paraId="0B04A14E" w14:textId="77777777" w:rsidTr="001C3B2C">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D9D9D9" w:themeFill="background1" w:themeFillShade="D9"/>
            <w:vAlign w:val="center"/>
          </w:tcPr>
          <w:p w14:paraId="49BB3F19" w14:textId="77777777" w:rsidR="001D25A6" w:rsidRPr="00C20C31" w:rsidRDefault="001D25A6" w:rsidP="001C3B2C">
            <w:pPr>
              <w:spacing w:line="240" w:lineRule="auto"/>
              <w:jc w:val="center"/>
              <w:rPr>
                <w:rFonts w:asciiTheme="minorBidi" w:hAnsiTheme="minorBidi"/>
                <w:b w:val="0"/>
                <w:bCs w:val="0"/>
                <w:sz w:val="20"/>
                <w:szCs w:val="20"/>
              </w:rPr>
            </w:pPr>
            <w:r w:rsidRPr="00C20C31">
              <w:rPr>
                <w:rFonts w:asciiTheme="minorBidi" w:hAnsiTheme="minorBidi"/>
                <w:sz w:val="20"/>
                <w:szCs w:val="20"/>
                <w:lang w:val="en"/>
              </w:rPr>
              <w:t>N</w:t>
            </w:r>
            <w:r w:rsidRPr="00C20C31">
              <w:rPr>
                <w:rFonts w:asciiTheme="minorBidi" w:hAnsiTheme="minorBidi"/>
                <w:sz w:val="20"/>
                <w:szCs w:val="20"/>
              </w:rPr>
              <w:t>umber</w:t>
            </w:r>
          </w:p>
          <w:p w14:paraId="2F7071A8" w14:textId="77777777" w:rsidR="001D25A6" w:rsidRPr="00C20C31" w:rsidRDefault="001D25A6" w:rsidP="001C3B2C">
            <w:pPr>
              <w:spacing w:line="240" w:lineRule="auto"/>
              <w:jc w:val="center"/>
              <w:rPr>
                <w:rFonts w:asciiTheme="minorBidi" w:hAnsiTheme="minorBidi"/>
                <w:sz w:val="20"/>
                <w:szCs w:val="20"/>
                <w:rtl/>
              </w:rPr>
            </w:pPr>
            <w:r w:rsidRPr="00C20C31">
              <w:rPr>
                <w:rFonts w:asciiTheme="minorBidi" w:hAnsiTheme="minorBidi"/>
                <w:sz w:val="20"/>
                <w:szCs w:val="20"/>
                <w:lang w:val="en"/>
              </w:rPr>
              <w:t xml:space="preserve"> of the</w:t>
            </w:r>
          </w:p>
          <w:p w14:paraId="07C51021" w14:textId="77777777" w:rsidR="001D25A6" w:rsidRPr="00C20C31" w:rsidRDefault="001D25A6" w:rsidP="001C3B2C">
            <w:pPr>
              <w:spacing w:line="240" w:lineRule="auto"/>
              <w:jc w:val="center"/>
              <w:rPr>
                <w:rFonts w:asciiTheme="minorBidi" w:hAnsiTheme="minorBidi"/>
                <w:sz w:val="20"/>
                <w:szCs w:val="20"/>
                <w:rtl/>
              </w:rPr>
            </w:pPr>
            <w:r w:rsidRPr="00C20C31">
              <w:rPr>
                <w:rFonts w:asciiTheme="minorBidi" w:hAnsiTheme="minorBidi"/>
                <w:sz w:val="20"/>
                <w:szCs w:val="20"/>
                <w:lang w:val="en"/>
              </w:rPr>
              <w:t>Week</w:t>
            </w:r>
          </w:p>
        </w:tc>
        <w:tc>
          <w:tcPr>
            <w:tcW w:w="1500" w:type="pct"/>
            <w:vMerge w:val="restart"/>
            <w:shd w:val="clear" w:color="auto" w:fill="D9D9D9" w:themeFill="background1" w:themeFillShade="D9"/>
            <w:vAlign w:val="center"/>
          </w:tcPr>
          <w:p w14:paraId="2E086A27"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Scientific content of the course</w:t>
            </w:r>
          </w:p>
          <w:p w14:paraId="13DD1B6F"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C20C31">
              <w:rPr>
                <w:rFonts w:asciiTheme="minorBidi" w:hAnsiTheme="minorBidi"/>
                <w:sz w:val="20"/>
                <w:szCs w:val="20"/>
                <w:lang w:val="en"/>
              </w:rPr>
              <w:t>(Course Topics)</w:t>
            </w:r>
          </w:p>
          <w:p w14:paraId="24722CD2" w14:textId="77777777" w:rsidR="001D25A6" w:rsidRPr="00C20C31" w:rsidRDefault="001D25A6" w:rsidP="001C3B2C">
            <w:pPr>
              <w:pStyle w:val="ListParagraph"/>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c>
          <w:tcPr>
            <w:tcW w:w="471" w:type="pct"/>
            <w:vMerge w:val="restart"/>
            <w:shd w:val="clear" w:color="auto" w:fill="D9D9D9" w:themeFill="background1" w:themeFillShade="D9"/>
            <w:vAlign w:val="center"/>
          </w:tcPr>
          <w:p w14:paraId="4B2E304E"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Total Weekly Hours</w:t>
            </w:r>
          </w:p>
        </w:tc>
        <w:tc>
          <w:tcPr>
            <w:tcW w:w="2560" w:type="pct"/>
            <w:gridSpan w:val="4"/>
            <w:shd w:val="clear" w:color="auto" w:fill="D9D9D9" w:themeFill="background1" w:themeFillShade="D9"/>
          </w:tcPr>
          <w:p w14:paraId="46000D22" w14:textId="77777777" w:rsidR="001D25A6" w:rsidRPr="00C20C31" w:rsidRDefault="001D25A6" w:rsidP="001C3B2C">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Expected number of the Learning Hours</w:t>
            </w:r>
          </w:p>
        </w:tc>
      </w:tr>
      <w:tr w:rsidR="001D25A6" w:rsidRPr="00C20C31" w14:paraId="579D0E12" w14:textId="77777777" w:rsidTr="001C3B2C">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BACD98B" w14:textId="77777777" w:rsidR="001D25A6" w:rsidRPr="00C20C31" w:rsidRDefault="001D25A6" w:rsidP="001C3B2C">
            <w:pPr>
              <w:pStyle w:val="ListParagraph"/>
              <w:bidi/>
              <w:spacing w:line="240" w:lineRule="auto"/>
              <w:ind w:left="0"/>
              <w:jc w:val="center"/>
              <w:rPr>
                <w:rFonts w:asciiTheme="minorBidi" w:hAnsiTheme="minorBidi"/>
                <w:sz w:val="20"/>
                <w:szCs w:val="20"/>
                <w:rtl/>
              </w:rPr>
            </w:pPr>
          </w:p>
        </w:tc>
        <w:tc>
          <w:tcPr>
            <w:tcW w:w="1500" w:type="pct"/>
            <w:vMerge/>
            <w:vAlign w:val="center"/>
          </w:tcPr>
          <w:p w14:paraId="412289C7" w14:textId="77777777" w:rsidR="001D25A6" w:rsidRPr="00C20C31" w:rsidRDefault="001D25A6" w:rsidP="001C3B2C">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471" w:type="pct"/>
            <w:vMerge/>
            <w:vAlign w:val="center"/>
          </w:tcPr>
          <w:p w14:paraId="650C80CA" w14:textId="77777777" w:rsidR="001D25A6" w:rsidRPr="00C20C31" w:rsidRDefault="001D25A6" w:rsidP="001C3B2C">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814" w:type="pct"/>
            <w:shd w:val="clear" w:color="auto" w:fill="D9D9D9" w:themeFill="background1" w:themeFillShade="D9"/>
          </w:tcPr>
          <w:p w14:paraId="2BB5BBFF" w14:textId="08DD02F6" w:rsidR="001D25A6" w:rsidRPr="00110426" w:rsidRDefault="001D25A6" w:rsidP="001C3B2C">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highlight w:val="yellow"/>
                <w:rtl/>
              </w:rPr>
            </w:pPr>
            <w:r w:rsidRPr="00110426">
              <w:rPr>
                <w:rFonts w:asciiTheme="minorBidi" w:hAnsiTheme="minorBidi"/>
                <w:b/>
                <w:bCs/>
                <w:sz w:val="20"/>
                <w:szCs w:val="20"/>
                <w:highlight w:val="yellow"/>
                <w:lang w:val="en"/>
              </w:rPr>
              <w:t>Theoretical teaching</w:t>
            </w:r>
            <w:r w:rsidRPr="00110426">
              <w:rPr>
                <w:rFonts w:asciiTheme="minorBidi" w:hAnsiTheme="minorBidi"/>
                <w:b/>
                <w:bCs/>
                <w:sz w:val="18"/>
                <w:szCs w:val="18"/>
                <w:highlight w:val="yellow"/>
                <w:lang w:val="en"/>
              </w:rPr>
              <w:t xml:space="preserve"> </w:t>
            </w:r>
            <w:r w:rsidRPr="00110426">
              <w:rPr>
                <w:rFonts w:asciiTheme="minorBidi" w:hAnsiTheme="minorBidi"/>
                <w:b/>
                <w:bCs/>
                <w:sz w:val="16"/>
                <w:szCs w:val="16"/>
                <w:highlight w:val="yellow"/>
                <w:lang w:val="en"/>
              </w:rPr>
              <w:t>(lectures/</w:t>
            </w:r>
            <w:r w:rsidR="00110426" w:rsidRPr="00110426">
              <w:rPr>
                <w:rFonts w:asciiTheme="minorBidi" w:hAnsiTheme="minorBidi"/>
                <w:b/>
                <w:bCs/>
                <w:sz w:val="16"/>
                <w:szCs w:val="16"/>
                <w:highlight w:val="yellow"/>
                <w:lang w:val="en"/>
              </w:rPr>
              <w:t>tutorials/CBL</w:t>
            </w:r>
          </w:p>
        </w:tc>
        <w:tc>
          <w:tcPr>
            <w:tcW w:w="600" w:type="pct"/>
            <w:shd w:val="clear" w:color="auto" w:fill="D9D9D9" w:themeFill="background1" w:themeFillShade="D9"/>
          </w:tcPr>
          <w:p w14:paraId="75F9EDB7" w14:textId="77777777" w:rsidR="001D25A6" w:rsidRPr="00110426" w:rsidRDefault="001D25A6" w:rsidP="001C3B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tl/>
              </w:rPr>
            </w:pPr>
            <w:r w:rsidRPr="00110426">
              <w:rPr>
                <w:rFonts w:asciiTheme="minorBidi" w:hAnsiTheme="minorBidi"/>
                <w:b/>
                <w:bCs/>
                <w:sz w:val="20"/>
                <w:szCs w:val="20"/>
                <w:highlight w:val="yellow"/>
                <w:lang w:val="en"/>
              </w:rPr>
              <w:t>Training</w:t>
            </w:r>
          </w:p>
          <w:p w14:paraId="10217BA5" w14:textId="77777777" w:rsidR="001D25A6" w:rsidRPr="00110426" w:rsidRDefault="001D25A6" w:rsidP="001C3B2C">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highlight w:val="yellow"/>
                <w:rtl/>
              </w:rPr>
            </w:pPr>
            <w:r w:rsidRPr="00110426">
              <w:rPr>
                <w:rFonts w:asciiTheme="minorBidi" w:hAnsiTheme="minorBidi"/>
                <w:b/>
                <w:bCs/>
                <w:sz w:val="16"/>
                <w:szCs w:val="16"/>
                <w:highlight w:val="yellow"/>
                <w:lang w:val="en"/>
              </w:rPr>
              <w:t>(Practical/Clinical/ ......)</w:t>
            </w:r>
          </w:p>
        </w:tc>
        <w:tc>
          <w:tcPr>
            <w:tcW w:w="600" w:type="pct"/>
            <w:shd w:val="clear" w:color="auto" w:fill="D9D9D9" w:themeFill="background1" w:themeFillShade="D9"/>
          </w:tcPr>
          <w:p w14:paraId="666ED32E" w14:textId="27884E91" w:rsidR="008F5FDF" w:rsidRPr="00110426" w:rsidRDefault="008F5FDF" w:rsidP="008F5FDF">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Pr>
            </w:pPr>
            <w:r w:rsidRPr="00110426">
              <w:rPr>
                <w:rFonts w:asciiTheme="minorBidi" w:hAnsiTheme="minorBidi"/>
                <w:b/>
                <w:bCs/>
                <w:sz w:val="20"/>
                <w:szCs w:val="20"/>
                <w:highlight w:val="yellow"/>
                <w:lang w:val="en"/>
              </w:rPr>
              <w:t>Self-learning</w:t>
            </w:r>
          </w:p>
          <w:p w14:paraId="2F9128CD" w14:textId="500B1AD5" w:rsidR="001D25A6" w:rsidRPr="00110426" w:rsidRDefault="008F5FDF" w:rsidP="008F5FDF">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highlight w:val="yellow"/>
                <w:rtl/>
              </w:rPr>
            </w:pPr>
            <w:r w:rsidRPr="00110426">
              <w:rPr>
                <w:rFonts w:asciiTheme="minorBidi" w:hAnsiTheme="minorBidi"/>
                <w:b/>
                <w:bCs/>
                <w:sz w:val="16"/>
                <w:szCs w:val="16"/>
                <w:highlight w:val="yellow"/>
                <w:lang w:val="en"/>
              </w:rPr>
              <w:t>(</w:t>
            </w:r>
            <w:r w:rsidR="00110426" w:rsidRPr="00110426">
              <w:rPr>
                <w:rFonts w:asciiTheme="minorBidi" w:hAnsiTheme="minorBidi"/>
                <w:b/>
                <w:bCs/>
                <w:sz w:val="16"/>
                <w:szCs w:val="16"/>
                <w:highlight w:val="yellow"/>
                <w:lang w:val="en"/>
              </w:rPr>
              <w:t>DSL</w:t>
            </w:r>
            <w:r w:rsidRPr="00110426">
              <w:rPr>
                <w:rFonts w:asciiTheme="minorBidi" w:hAnsiTheme="minorBidi"/>
                <w:b/>
                <w:bCs/>
                <w:sz w:val="16"/>
                <w:szCs w:val="16"/>
                <w:highlight w:val="yellow"/>
                <w:lang w:val="en"/>
              </w:rPr>
              <w:t>)</w:t>
            </w:r>
          </w:p>
        </w:tc>
        <w:tc>
          <w:tcPr>
            <w:tcW w:w="546" w:type="pct"/>
            <w:shd w:val="clear" w:color="auto" w:fill="D9D9D9" w:themeFill="background1" w:themeFillShade="D9"/>
          </w:tcPr>
          <w:p w14:paraId="6ED6FEBC" w14:textId="77777777" w:rsidR="001D25A6" w:rsidRPr="00110426" w:rsidRDefault="001D25A6" w:rsidP="001C3B2C">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tl/>
              </w:rPr>
            </w:pPr>
            <w:r w:rsidRPr="00110426">
              <w:rPr>
                <w:rFonts w:asciiTheme="minorBidi" w:hAnsiTheme="minorBidi"/>
                <w:b/>
                <w:bCs/>
                <w:sz w:val="20"/>
                <w:szCs w:val="20"/>
                <w:highlight w:val="yellow"/>
                <w:lang w:val="en"/>
              </w:rPr>
              <w:t>Other</w:t>
            </w:r>
          </w:p>
          <w:p w14:paraId="48F77053" w14:textId="269BC9D5" w:rsidR="001D25A6" w:rsidRPr="00110426" w:rsidRDefault="001D25A6" w:rsidP="0022359C">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highlight w:val="yellow"/>
                <w:rtl/>
              </w:rPr>
            </w:pPr>
            <w:r w:rsidRPr="00110426">
              <w:rPr>
                <w:rFonts w:asciiTheme="minorBidi" w:hAnsiTheme="minorBidi"/>
                <w:b/>
                <w:bCs/>
                <w:sz w:val="16"/>
                <w:szCs w:val="16"/>
                <w:highlight w:val="yellow"/>
                <w:lang w:val="en"/>
              </w:rPr>
              <w:t>(</w:t>
            </w:r>
            <w:r w:rsidR="0022359C" w:rsidRPr="00110426">
              <w:rPr>
                <w:rFonts w:asciiTheme="minorBidi" w:hAnsiTheme="minorBidi"/>
                <w:b/>
                <w:bCs/>
                <w:sz w:val="16"/>
                <w:szCs w:val="16"/>
                <w:highlight w:val="yellow"/>
                <w:lang w:val="en"/>
              </w:rPr>
              <w:t>Skill lab</w:t>
            </w:r>
            <w:r w:rsidR="00110426" w:rsidRPr="00110426">
              <w:rPr>
                <w:rFonts w:asciiTheme="minorBidi" w:hAnsiTheme="minorBidi"/>
                <w:b/>
                <w:bCs/>
                <w:sz w:val="16"/>
                <w:szCs w:val="16"/>
                <w:highlight w:val="yellow"/>
                <w:lang w:val="en"/>
              </w:rPr>
              <w:t>)</w:t>
            </w:r>
          </w:p>
        </w:tc>
      </w:tr>
      <w:tr w:rsidR="001D25A6" w:rsidRPr="00C20C31" w14:paraId="2743BEDB" w14:textId="77777777" w:rsidTr="001C3B2C">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3F31B449"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p>
        </w:tc>
        <w:tc>
          <w:tcPr>
            <w:tcW w:w="1500" w:type="pct"/>
            <w:vAlign w:val="center"/>
          </w:tcPr>
          <w:p w14:paraId="459A2DA1" w14:textId="77777777" w:rsidR="001D25A6" w:rsidRDefault="008F01E1"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pPr>
            <w:r>
              <w:t>1. Histology of heart and blood vessels</w:t>
            </w:r>
          </w:p>
          <w:p w14:paraId="46D55AD2" w14:textId="6518DC50" w:rsidR="008F01E1" w:rsidRDefault="008F01E1" w:rsidP="008F01E1">
            <w:pPr>
              <w:bidi/>
              <w:spacing w:line="240" w:lineRule="auto"/>
              <w:jc w:val="center"/>
              <w:cnfStyle w:val="000000000000" w:firstRow="0" w:lastRow="0" w:firstColumn="0" w:lastColumn="0" w:oddVBand="0" w:evenVBand="0" w:oddHBand="0" w:evenHBand="0" w:firstRowFirstColumn="0" w:firstRowLastColumn="0" w:lastRowFirstColumn="0" w:lastRowLastColumn="0"/>
            </w:pPr>
            <w:r>
              <w:t>2. Anatomy of mediastinum&amp; pericardium</w:t>
            </w:r>
          </w:p>
          <w:p w14:paraId="05C8D3FD" w14:textId="4F47E42B" w:rsidR="008F01E1" w:rsidRDefault="008F01E1" w:rsidP="008F01E1">
            <w:pPr>
              <w:bidi/>
              <w:spacing w:line="240" w:lineRule="auto"/>
              <w:jc w:val="center"/>
              <w:cnfStyle w:val="000000000000" w:firstRow="0" w:lastRow="0" w:firstColumn="0" w:lastColumn="0" w:oddVBand="0" w:evenVBand="0" w:oddHBand="0" w:evenHBand="0" w:firstRowFirstColumn="0" w:firstRowLastColumn="0" w:lastRowFirstColumn="0" w:lastRowLastColumn="0"/>
            </w:pPr>
            <w:r>
              <w:t>3. Overview on CVS</w:t>
            </w:r>
          </w:p>
          <w:p w14:paraId="14093591" w14:textId="3F7E6856" w:rsidR="008F01E1" w:rsidRDefault="008F01E1" w:rsidP="008F01E1">
            <w:pPr>
              <w:bidi/>
              <w:spacing w:line="240" w:lineRule="auto"/>
              <w:jc w:val="center"/>
              <w:cnfStyle w:val="000000000000" w:firstRow="0" w:lastRow="0" w:firstColumn="0" w:lastColumn="0" w:oddVBand="0" w:evenVBand="0" w:oddHBand="0" w:evenHBand="0" w:firstRowFirstColumn="0" w:firstRowLastColumn="0" w:lastRowFirstColumn="0" w:lastRowLastColumn="0"/>
            </w:pPr>
            <w:r>
              <w:t>4. External features of the heart and its vessels</w:t>
            </w:r>
          </w:p>
          <w:p w14:paraId="5373AC1F" w14:textId="3D56AB3F" w:rsidR="008F01E1" w:rsidRDefault="008F01E1" w:rsidP="008F01E1">
            <w:pPr>
              <w:bidi/>
              <w:spacing w:line="240" w:lineRule="auto"/>
              <w:jc w:val="center"/>
              <w:cnfStyle w:val="000000000000" w:firstRow="0" w:lastRow="0" w:firstColumn="0" w:lastColumn="0" w:oddVBand="0" w:evenVBand="0" w:oddHBand="0" w:evenHBand="0" w:firstRowFirstColumn="0" w:firstRowLastColumn="0" w:lastRowFirstColumn="0" w:lastRowLastColumn="0"/>
            </w:pPr>
            <w:r>
              <w:t>5. Cardiac</w:t>
            </w:r>
            <w:r w:rsidR="000E0485">
              <w:t xml:space="preserve"> </w:t>
            </w:r>
            <w:r>
              <w:t>properties</w:t>
            </w:r>
            <w:r w:rsidR="000E0485">
              <w:t xml:space="preserve"> </w:t>
            </w:r>
          </w:p>
          <w:p w14:paraId="34410481" w14:textId="77777777" w:rsidR="00F26E0F" w:rsidRDefault="00F26E0F" w:rsidP="00F26E0F">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2F8E5CB8" w14:textId="77FE3C09" w:rsidR="008F01E1" w:rsidRDefault="00F26E0F" w:rsidP="00F26E0F">
            <w:pPr>
              <w:bidi/>
              <w:spacing w:line="240" w:lineRule="auto"/>
              <w:jc w:val="center"/>
              <w:cnfStyle w:val="000000000000" w:firstRow="0" w:lastRow="0" w:firstColumn="0" w:lastColumn="0" w:oddVBand="0" w:evenVBand="0" w:oddHBand="0" w:evenHBand="0" w:firstRowFirstColumn="0" w:firstRowLastColumn="0" w:lastRowFirstColumn="0" w:lastRowLastColumn="0"/>
            </w:pPr>
            <w:r>
              <w:t>6</w:t>
            </w:r>
            <w:r w:rsidR="000E0485">
              <w:t xml:space="preserve">. </w:t>
            </w:r>
            <w:r>
              <w:t>Cardiac cycle</w:t>
            </w:r>
          </w:p>
          <w:p w14:paraId="3A52C03B" w14:textId="77777777" w:rsidR="00F26E0F" w:rsidRPr="00F26E0F" w:rsidRDefault="00F26E0F" w:rsidP="00F26E0F">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22D42BBB" w14:textId="3EECF3D6" w:rsidR="000E0485" w:rsidRDefault="00F26E0F"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pPr>
            <w:r>
              <w:t>7</w:t>
            </w:r>
            <w:r w:rsidR="000E0485">
              <w:t xml:space="preserve">. middle mediastinum, heart </w:t>
            </w:r>
            <w:proofErr w:type="spellStart"/>
            <w:r w:rsidR="000E0485">
              <w:t>insitu</w:t>
            </w:r>
            <w:proofErr w:type="spellEnd"/>
          </w:p>
          <w:p w14:paraId="3F3E715C" w14:textId="0B3BFDD3" w:rsidR="000E0485" w:rsidRDefault="00F26E0F"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pPr>
            <w:proofErr w:type="gramStart"/>
            <w:r>
              <w:t xml:space="preserve">8  </w:t>
            </w:r>
            <w:r w:rsidR="000E0485">
              <w:t>.</w:t>
            </w:r>
            <w:proofErr w:type="gramEnd"/>
            <w:r w:rsidR="000E0485">
              <w:t xml:space="preserve"> Anatomy of heart&amp; great vessels</w:t>
            </w:r>
          </w:p>
          <w:p w14:paraId="2D24EA08" w14:textId="77777777" w:rsidR="00F26E0F" w:rsidRDefault="00F26E0F" w:rsidP="00F26E0F">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7C330C1F" w14:textId="77777777" w:rsidR="00F26E0F" w:rsidRDefault="00F26E0F" w:rsidP="00F26E0F">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3DB32D35" w14:textId="33AEA9BE" w:rsidR="008F5FDF" w:rsidRPr="008F01E1" w:rsidRDefault="00F26E0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pPr>
            <w:r>
              <w:t>9</w:t>
            </w:r>
            <w:r w:rsidR="008F5FDF">
              <w:t>. Histology of special types of vessels</w:t>
            </w:r>
          </w:p>
          <w:p w14:paraId="70DE3600" w14:textId="7A501F94" w:rsidR="008F01E1" w:rsidRPr="00C20C31" w:rsidRDefault="008F01E1" w:rsidP="008F01E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17CA83E8" w14:textId="066367A6" w:rsidR="001D25A6" w:rsidRPr="00C20C31" w:rsidRDefault="00F26E0F"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14</w:t>
            </w:r>
          </w:p>
        </w:tc>
        <w:tc>
          <w:tcPr>
            <w:tcW w:w="814" w:type="pct"/>
          </w:tcPr>
          <w:p w14:paraId="277B2277" w14:textId="77777777" w:rsidR="001D25A6" w:rsidRDefault="000E0485"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9611F2E"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2869FCD"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180B1CE"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131FA71"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6162EA"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B768D2D"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E12E68B"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E3F1E67"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67E1B53"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EEB2B0C"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9AA61F4" w14:textId="66B476DE" w:rsidR="000E0485" w:rsidRDefault="00F26E0F"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87CA993"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91EAF9E" w14:textId="77777777" w:rsidR="00F26E0F" w:rsidRDefault="00F26E0F" w:rsidP="00F26E0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1FFCB7B" w14:textId="78A057BC" w:rsidR="000E0485" w:rsidRDefault="00F26E0F" w:rsidP="000E0485">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E8D6651" w14:textId="77AF4FB0" w:rsidR="000E0485" w:rsidRDefault="000E0485" w:rsidP="000E0485">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94400C4" w14:textId="77777777" w:rsidR="00F26E0F" w:rsidRDefault="00F26E0F" w:rsidP="00F26E0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19AED97" w14:textId="77777777" w:rsidR="000E0485" w:rsidRDefault="000E0485" w:rsidP="000E0485">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F776655" w14:textId="478E01A1" w:rsidR="000E0485" w:rsidRDefault="00ED2EA4" w:rsidP="000E0485">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29D7330" w14:textId="77777777" w:rsidR="000E0485" w:rsidRDefault="000E0485" w:rsidP="000E0485">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DE15BC0" w14:textId="77777777" w:rsidR="000E0485" w:rsidRDefault="000E0485" w:rsidP="000E0485">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9899B8F" w14:textId="77777777" w:rsidR="00ED2EA4" w:rsidRDefault="00ED2EA4" w:rsidP="00ED2EA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F330FF5" w14:textId="6F218960" w:rsidR="00ED2EA4" w:rsidRPr="00C20C31" w:rsidRDefault="00ED2EA4" w:rsidP="00ED2EA4">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1B90FD0A" w14:textId="77777777"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44823E7"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E962264"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B24F7C"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CF51589"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147DA9A"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C99F167"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8CEE3BE"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403E7D6"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E1C14E"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3C18888"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29F8FEA"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E60DAEC"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4BB848C"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D8CF84"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9DE0EE"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3A03D50"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5CE3CE"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79C2315" w14:textId="3D95CC1C" w:rsidR="000E0485" w:rsidRDefault="008F5FDF"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3ADE818C"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2553BA" w14:textId="77777777"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409DC5E" w14:textId="67C1B40D" w:rsidR="000E0485" w:rsidRDefault="000E0485" w:rsidP="000E04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C45E387"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0366179"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48E23A8"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FAE13D"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2D79D4" w14:textId="333ADB9B" w:rsidR="008F5FDF" w:rsidRP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26DEA4D" w14:textId="77777777"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DC26C08"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6B74381"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FA5621D"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6B1B97E"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25F122"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9A0A7CC"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3524674"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665A809"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4EC1738"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04390CB"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16803C"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9423205"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85DACE"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9280DBD"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A40411"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F3CFC68"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1AC01EA"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ED24991"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45D3E87"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34AED0"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B43093D"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C627F4"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DF7775C"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3564D7E"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8C5D32A" w14:textId="77777777" w:rsidR="008F5FDF"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7F4FB71" w14:textId="74A00C33" w:rsidR="008F5FDF" w:rsidRPr="00C20C31" w:rsidRDefault="008F5FDF" w:rsidP="008F5FDF">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C5F18B5" w14:textId="77777777" w:rsidR="001D25A6" w:rsidRPr="00C20C31"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4C551D0C" w14:textId="77777777" w:rsidTr="001C3B2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6CFDAEFF"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2</w:t>
            </w:r>
          </w:p>
        </w:tc>
        <w:tc>
          <w:tcPr>
            <w:tcW w:w="1500" w:type="pct"/>
            <w:vAlign w:val="center"/>
          </w:tcPr>
          <w:p w14:paraId="24F556F5" w14:textId="77777777" w:rsidR="001D25A6" w:rsidRDefault="008F5FDF"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pPr>
            <w:r w:rsidRPr="00BA1974">
              <w:rPr>
                <w:rFonts w:asciiTheme="minorBidi" w:eastAsia="Times New Roman" w:hAnsiTheme="minorBidi"/>
                <w:sz w:val="22"/>
                <w:lang w:bidi="ar-EG"/>
              </w:rPr>
              <w:t>1</w:t>
            </w:r>
            <w:r>
              <w:rPr>
                <w:rFonts w:asciiTheme="minorBidi" w:eastAsia="Times New Roman" w:hAnsiTheme="minorBidi"/>
                <w:b/>
                <w:bCs/>
                <w:sz w:val="22"/>
                <w:lang w:bidi="ar-EG"/>
              </w:rPr>
              <w:t>.</w:t>
            </w:r>
            <w:r>
              <w:t xml:space="preserve"> Heart sounds-radial pulse-measurement of ABP</w:t>
            </w:r>
          </w:p>
          <w:p w14:paraId="1B0E23FC"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pPr>
            <w:r w:rsidRPr="00BA1974">
              <w:rPr>
                <w:rFonts w:asciiTheme="minorBidi" w:eastAsia="Times New Roman" w:hAnsiTheme="minorBidi"/>
                <w:sz w:val="22"/>
                <w:lang w:bidi="ar-EG"/>
              </w:rPr>
              <w:t>2</w:t>
            </w:r>
            <w:r>
              <w:rPr>
                <w:rFonts w:asciiTheme="minorBidi" w:eastAsia="Times New Roman" w:hAnsiTheme="minorBidi"/>
                <w:b/>
                <w:bCs/>
                <w:sz w:val="22"/>
                <w:lang w:bidi="ar-EG"/>
              </w:rPr>
              <w:t>.</w:t>
            </w:r>
            <w:r>
              <w:t xml:space="preserve"> Internal features of the heart</w:t>
            </w:r>
          </w:p>
          <w:p w14:paraId="1EFA7BC0"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pPr>
            <w:r>
              <w:t>3. Development of the heart&amp; great vessels</w:t>
            </w:r>
          </w:p>
          <w:p w14:paraId="24670F3D"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pPr>
            <w:r>
              <w:t>4. The control of the COP</w:t>
            </w:r>
          </w:p>
          <w:p w14:paraId="2A313984"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pPr>
            <w:r>
              <w:t>5. Anomalies of the heart &amp; great vessels</w:t>
            </w:r>
          </w:p>
          <w:p w14:paraId="6F592D40"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pPr>
            <w:r>
              <w:t>6. Physiological variation of</w:t>
            </w:r>
            <w:r w:rsidR="00470C08">
              <w:t xml:space="preserve"> </w:t>
            </w:r>
            <w:r>
              <w:t>ABP</w:t>
            </w:r>
          </w:p>
          <w:p w14:paraId="52744929" w14:textId="08C30972" w:rsidR="00470C08" w:rsidRDefault="00CC259A"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pPr>
            <w:r>
              <w:t xml:space="preserve">7. Regulation of ABP </w:t>
            </w:r>
          </w:p>
          <w:p w14:paraId="6C87A5F5" w14:textId="77777777" w:rsidR="00CC259A" w:rsidRDefault="00CC259A"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pPr>
          </w:p>
          <w:p w14:paraId="598FD82C" w14:textId="567C7B38" w:rsidR="00470C08" w:rsidRDefault="00CC259A" w:rsidP="00CC259A">
            <w:pPr>
              <w:bidi/>
              <w:spacing w:line="240" w:lineRule="auto"/>
              <w:jc w:val="center"/>
              <w:cnfStyle w:val="000000100000" w:firstRow="0" w:lastRow="0" w:firstColumn="0" w:lastColumn="0" w:oddVBand="0" w:evenVBand="0" w:oddHBand="1" w:evenHBand="0" w:firstRowFirstColumn="0" w:firstRowLastColumn="0" w:lastRowFirstColumn="0" w:lastRowLastColumn="0"/>
            </w:pPr>
            <w:r>
              <w:t>8</w:t>
            </w:r>
            <w:r w:rsidR="00470C08">
              <w:t>. Capillary circulation and edema</w:t>
            </w:r>
          </w:p>
          <w:p w14:paraId="29E3EB46"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pPr>
            <w:r>
              <w:t>10. Histology of CVS</w:t>
            </w:r>
          </w:p>
          <w:p w14:paraId="31461BE3" w14:textId="243319E0" w:rsidR="000A1697" w:rsidRPr="00CC259A" w:rsidRDefault="00CC259A" w:rsidP="00D530E0">
            <w:pPr>
              <w:bidi/>
              <w:spacing w:line="240" w:lineRule="auto"/>
              <w:jc w:val="center"/>
              <w:cnfStyle w:val="000000100000" w:firstRow="0" w:lastRow="0" w:firstColumn="0" w:lastColumn="0" w:oddVBand="0" w:evenVBand="0" w:oddHBand="1" w:evenHBand="0" w:firstRowFirstColumn="0" w:firstRowLastColumn="0" w:lastRowFirstColumn="0" w:lastRowLastColumn="0"/>
              <w:rPr>
                <w:rtl/>
              </w:rPr>
            </w:pPr>
            <w:r>
              <w:t>9</w:t>
            </w:r>
            <w:r w:rsidR="00470C08">
              <w:t>. coronaries, chambers, and valves of heart</w:t>
            </w:r>
          </w:p>
        </w:tc>
        <w:tc>
          <w:tcPr>
            <w:tcW w:w="471" w:type="pct"/>
            <w:vAlign w:val="center"/>
          </w:tcPr>
          <w:p w14:paraId="4549E79C" w14:textId="3BB898EB" w:rsidR="001D25A6" w:rsidRPr="00C20C31" w:rsidRDefault="000377ED"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lastRenderedPageBreak/>
              <w:t>16</w:t>
            </w:r>
          </w:p>
        </w:tc>
        <w:tc>
          <w:tcPr>
            <w:tcW w:w="814" w:type="pct"/>
          </w:tcPr>
          <w:p w14:paraId="2D2ED929" w14:textId="77777777"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94DC292" w14:textId="2E8C121D"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72E6296"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88DE9A"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EF49192"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F0FE315"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AAC844"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3D1DCE1"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6A3607B"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4B919D7"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C8322C2"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DD93514"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48DD48D"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C66D56"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46003D3"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70C55E3" w14:textId="74F686D4" w:rsidR="00470C08" w:rsidRDefault="00CC259A"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032CC34C" w14:textId="309F5B8B"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74CE10C"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01091F"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31C7C932" w14:textId="77777777" w:rsidR="00ED2EA4" w:rsidRDefault="00ED2EA4" w:rsidP="00ED2EA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87E6252" w14:textId="77777777" w:rsidR="00ED2EA4" w:rsidRDefault="00ED2EA4" w:rsidP="00ED2EA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38ED7DB" w14:textId="77777777" w:rsidR="00ED2EA4" w:rsidRDefault="00ED2EA4" w:rsidP="00ED2EA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9FBADE6" w14:textId="77777777" w:rsidR="00ED2EA4" w:rsidRDefault="00ED2EA4" w:rsidP="00ED2EA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F471BD8" w14:textId="3BC5B0AF" w:rsidR="00ED2EA4" w:rsidRPr="00C20C31" w:rsidRDefault="00ED2EA4" w:rsidP="00D530E0">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59421FDA" w14:textId="77777777"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8CCD61F" w14:textId="4E9FAEF6" w:rsidR="00470C08" w:rsidRDefault="00F26E0F"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53F3AA1"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E03824E"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7AAE7C4"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28A3DAB"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C6C9F71"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E2D6F1E"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00CAD2A"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15BE0E0"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CCEC931"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4093225"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FD58B02"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42B634"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054A0A4" w14:textId="1D844C73"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775A360"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709A4A4"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7FE10B4"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8D39D3B"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943EA73"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D862E18" w14:textId="4FA33346"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2F2D547"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5086BDD" w14:textId="45AAE2B1"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6DAD531"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8F7BF5C" w14:textId="77777777" w:rsidR="00470C08" w:rsidRPr="000A1697" w:rsidRDefault="00470C08" w:rsidP="000A1697">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2"/>
                <w:rtl/>
                <w:lang w:bidi="ar-EG"/>
              </w:rPr>
            </w:pPr>
          </w:p>
        </w:tc>
        <w:tc>
          <w:tcPr>
            <w:tcW w:w="600" w:type="pct"/>
          </w:tcPr>
          <w:p w14:paraId="3BB1A674" w14:textId="77777777"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4B7B72"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FCB8CF2"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EEAF329"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67F3E2B"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A80BC07"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7BA5287"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1FCD3CC"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B55E8EA"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9D52E82"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265DF02"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2928E5"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B129283"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28B83B6"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D48819C"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1A102C3"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8F3A917"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AA9E4F"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A883D6E"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A95AD6"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0E8E39"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72E94F"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76D7C46" w14:textId="77777777" w:rsidR="00470C08" w:rsidRDefault="00470C08" w:rsidP="00470C0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D269D5" w14:textId="77777777" w:rsidR="001410FE" w:rsidRPr="00D530E0" w:rsidRDefault="001410FE" w:rsidP="00D530E0">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2"/>
                <w:rtl/>
                <w:lang w:bidi="ar-EG"/>
              </w:rPr>
            </w:pPr>
          </w:p>
        </w:tc>
        <w:tc>
          <w:tcPr>
            <w:tcW w:w="546" w:type="pct"/>
          </w:tcPr>
          <w:p w14:paraId="6089B244" w14:textId="77777777"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38707DB" w14:textId="77777777" w:rsidR="008F5FDF" w:rsidRDefault="008F5FDF" w:rsidP="008F5FDF">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E451E58"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CAA023E"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124CA0F"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B686A81"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FCAB486"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E7C5478"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2C146A0"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BBF4975"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471E578"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07D0FE0"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8D6D1B3"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437AB3F"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6B18D52"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48738F7"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2A11BB8"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9B14054"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FFDB23A"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2AB4180"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FC8A98"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95D9A72"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6FAEE36"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39195EA" w14:textId="77777777" w:rsidR="000A1697"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C389AF" w14:textId="77777777" w:rsidR="000A1697" w:rsidRDefault="000A1697" w:rsidP="00D530E0">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63E501" w14:textId="53FCC8DD" w:rsidR="000A1697" w:rsidRPr="00C20C31" w:rsidRDefault="000A1697" w:rsidP="000A169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1E991E84" w14:textId="77777777" w:rsidTr="001C3B2C">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78482C59"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lastRenderedPageBreak/>
              <w:t>3</w:t>
            </w:r>
          </w:p>
        </w:tc>
        <w:tc>
          <w:tcPr>
            <w:tcW w:w="1500" w:type="pct"/>
            <w:vAlign w:val="center"/>
          </w:tcPr>
          <w:p w14:paraId="711AC067" w14:textId="6A827FBC" w:rsidR="00CC259A" w:rsidRDefault="001F6398"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pPr>
            <w:r>
              <w:t>1</w:t>
            </w:r>
            <w:r w:rsidR="00CC259A">
              <w:t>. Radiological anatomy of CVS</w:t>
            </w:r>
          </w:p>
          <w:p w14:paraId="1162BF84" w14:textId="4D2C4650" w:rsidR="001D25A6" w:rsidRDefault="001F6398" w:rsidP="008F01E1">
            <w:pPr>
              <w:bidi/>
              <w:spacing w:line="240" w:lineRule="auto"/>
              <w:jc w:val="center"/>
              <w:cnfStyle w:val="000000000000" w:firstRow="0" w:lastRow="0" w:firstColumn="0" w:lastColumn="0" w:oddVBand="0" w:evenVBand="0" w:oddHBand="0" w:evenHBand="0" w:firstRowFirstColumn="0" w:firstRowLastColumn="0" w:lastRowFirstColumn="0" w:lastRowLastColumn="0"/>
            </w:pPr>
            <w:r>
              <w:rPr>
                <w:rFonts w:asciiTheme="minorBidi" w:eastAsia="Times New Roman" w:hAnsiTheme="minorBidi"/>
                <w:sz w:val="22"/>
                <w:lang w:bidi="ar-EG"/>
              </w:rPr>
              <w:t>2</w:t>
            </w:r>
            <w:r w:rsidR="00EB399C">
              <w:rPr>
                <w:rFonts w:asciiTheme="minorBidi" w:eastAsia="Times New Roman" w:hAnsiTheme="minorBidi"/>
                <w:b/>
                <w:bCs/>
                <w:sz w:val="22"/>
                <w:lang w:bidi="ar-EG"/>
              </w:rPr>
              <w:t>.</w:t>
            </w:r>
            <w:r w:rsidR="00EB399C">
              <w:t xml:space="preserve"> electr</w:t>
            </w:r>
            <w:r w:rsidR="00D530E0">
              <w:t xml:space="preserve">ical activity of heart and ECG </w:t>
            </w:r>
          </w:p>
          <w:p w14:paraId="133EFAB7" w14:textId="77777777" w:rsidR="00D530E0" w:rsidRDefault="00D530E0" w:rsidP="00D530E0">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21F9CFEA" w14:textId="126B0740" w:rsidR="00EB399C" w:rsidRDefault="00D530E0"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pPr>
            <w:r>
              <w:t xml:space="preserve">3. Cardiac arrhythmias </w:t>
            </w:r>
          </w:p>
          <w:p w14:paraId="670BE7DC" w14:textId="77777777" w:rsidR="00D530E0" w:rsidRPr="00D530E0" w:rsidRDefault="00D530E0" w:rsidP="00D530E0">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7ECEF321" w14:textId="23C36B18" w:rsidR="00EB399C" w:rsidRDefault="001F6398"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pPr>
            <w:r>
              <w:t>4</w:t>
            </w:r>
            <w:r w:rsidR="00EB399C">
              <w:t>. cholesterol structure &amp; metabolism</w:t>
            </w:r>
          </w:p>
          <w:p w14:paraId="65EFE060" w14:textId="0BF7E05B" w:rsidR="00EB399C" w:rsidRDefault="001F6398"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pPr>
            <w:r>
              <w:t>5</w:t>
            </w:r>
            <w:r w:rsidR="00EB399C">
              <w:t>. plasma lipoprotein structure ,sources ,fate and functions</w:t>
            </w:r>
          </w:p>
          <w:p w14:paraId="3C0D814E" w14:textId="62363A49" w:rsidR="00EB399C" w:rsidRDefault="001F6398"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pPr>
            <w:r>
              <w:t>6</w:t>
            </w:r>
            <w:r w:rsidR="00D530E0">
              <w:t xml:space="preserve">. Anti-arrhythmic drugs </w:t>
            </w:r>
          </w:p>
          <w:p w14:paraId="1347ECAB" w14:textId="77777777" w:rsidR="00D530E0" w:rsidRDefault="00D530E0" w:rsidP="00D530E0">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40B1B657" w14:textId="77777777" w:rsidR="00035EB1" w:rsidRDefault="00035EB1"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30DD5404" w14:textId="77777777" w:rsidR="00D530E0" w:rsidRDefault="00D530E0"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pPr>
          </w:p>
          <w:p w14:paraId="3D6F9B61" w14:textId="728C658B" w:rsidR="008771C3" w:rsidRDefault="00CC259A"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pPr>
            <w:r>
              <w:br/>
            </w:r>
            <w:proofErr w:type="gramStart"/>
            <w:r w:rsidR="00035EB1">
              <w:t xml:space="preserve">7 </w:t>
            </w:r>
            <w:r>
              <w:t>.</w:t>
            </w:r>
            <w:proofErr w:type="gramEnd"/>
            <w:r>
              <w:t xml:space="preserve"> Hypo and hyper </w:t>
            </w:r>
            <w:proofErr w:type="spellStart"/>
            <w:r>
              <w:t>lipoproteinemia</w:t>
            </w:r>
            <w:proofErr w:type="spellEnd"/>
          </w:p>
          <w:p w14:paraId="03DA4E1E" w14:textId="68EEF859" w:rsidR="00CC259A" w:rsidRPr="008771C3" w:rsidRDefault="00035EB1"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tl/>
              </w:rPr>
            </w:pPr>
            <w:r>
              <w:t xml:space="preserve">8 </w:t>
            </w:r>
            <w:r w:rsidR="00CC259A">
              <w:t>.DSL(Arteriovenous anastomosis)</w:t>
            </w:r>
          </w:p>
        </w:tc>
        <w:tc>
          <w:tcPr>
            <w:tcW w:w="471" w:type="pct"/>
            <w:vAlign w:val="center"/>
          </w:tcPr>
          <w:p w14:paraId="68F38B12" w14:textId="13C82A1D" w:rsidR="001D25A6" w:rsidRPr="00C20C31" w:rsidRDefault="008771C3"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16</w:t>
            </w:r>
          </w:p>
        </w:tc>
        <w:tc>
          <w:tcPr>
            <w:tcW w:w="814" w:type="pct"/>
          </w:tcPr>
          <w:p w14:paraId="071A7BE8" w14:textId="2A541805"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F6388E7" w14:textId="77777777" w:rsidR="00EB399C" w:rsidRDefault="00EB399C" w:rsidP="00EB399C">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E101646"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A334E99" w14:textId="2773BD2D" w:rsidR="00EB399C" w:rsidRDefault="00D530E0"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2E6DF63"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E1494C3"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9BAE5E" w14:textId="6FBB357E" w:rsidR="00EB399C" w:rsidRDefault="00D530E0"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4</w:t>
            </w:r>
          </w:p>
          <w:p w14:paraId="049957DA" w14:textId="3B881C8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5B05BAA" w14:textId="4BEFCCD9"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01F2DD"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B9CF784"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FD06D5A"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9FFECD6"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A5A28EB"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1FE0BC34"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0FAB859" w14:textId="49926D42" w:rsidR="00EB399C" w:rsidRDefault="00D530E0"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FB2D8C0" w14:textId="494F1212"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B322920" w14:textId="77777777" w:rsidR="00EB399C" w:rsidRDefault="00EB399C" w:rsidP="00EB399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2FA3AF3" w14:textId="18051724"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CACFA3F" w14:textId="77777777" w:rsidR="00035EB1" w:rsidRDefault="00035EB1"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B44BC7"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DAEAABB"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D8AC43" w14:textId="77777777"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9F24D5" w14:textId="27907917"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54F803" w14:textId="7CA36B1F" w:rsidR="00CC259A" w:rsidRDefault="00035EB1"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7BB7603" w14:textId="24518CEF"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A82896C" w14:textId="037FA586"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22B17E4" w14:textId="4DAB32B9" w:rsidR="00CC259A" w:rsidRPr="00C20C31" w:rsidRDefault="00CC259A" w:rsidP="000377ED">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D4315D2" w14:textId="163228E8"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1A905DD"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C52AA68" w14:textId="1D580168" w:rsidR="008771C3" w:rsidRDefault="000377ED"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A601752"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36B7FD4"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E13B618"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3D7489"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1AC7FFD"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1B6ED0C"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1B09A8F"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F263870"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8500E62"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2449C72"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3288E5"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BA9DF8"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04B18C7"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C022A10"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A148240"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FD5C2B1" w14:textId="77777777" w:rsidR="008771C3" w:rsidRDefault="008771C3" w:rsidP="008771C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A406450" w14:textId="693BA95D" w:rsidR="008C50F3" w:rsidRPr="00C20C31" w:rsidRDefault="008C50F3" w:rsidP="000377ED">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49DF3AEC" w14:textId="3EFDA19D" w:rsidR="001D25A6"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 xml:space="preserve">      </w:t>
            </w:r>
          </w:p>
          <w:p w14:paraId="40EF3659"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404BAC4"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47DC127"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767C7BD"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3667DF1"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DFA700D"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BA972F9"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EAC828A"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B18B7EE"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E551076"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654107"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77C924A"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1051EB1"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C771EE1"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0E86885"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FE7FE6"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47D5C44"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8498203"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70D5063"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C6636BC"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84EC0D5"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3C6F4B" w14:textId="77777777" w:rsidR="008771C3" w:rsidRDefault="008771C3" w:rsidP="008771C3">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895638E" w14:textId="77777777" w:rsidR="008771C3" w:rsidRDefault="008771C3"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6191B20" w14:textId="77777777" w:rsidR="00035EB1" w:rsidRDefault="00035EB1"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C325A9E" w14:textId="77777777" w:rsidR="00035EB1" w:rsidRDefault="00035EB1"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2CB1786" w14:textId="77777777" w:rsidR="00035EB1" w:rsidRDefault="00035EB1"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3552CC7" w14:textId="64522507" w:rsidR="00035EB1" w:rsidRPr="00C20C31" w:rsidRDefault="00035EB1"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546" w:type="pct"/>
          </w:tcPr>
          <w:p w14:paraId="3962577B" w14:textId="77777777"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CC2DC68"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A8E49A4"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FABD379"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DC99F4"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30B0D0B"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A002BF3"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3A2D1A9"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5205B3"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DB1A4E8"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3101BF2"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C0CC736"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1435A94"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FF6B243"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218DA8"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0442D4B"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28A3FC2"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CBCC115"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4800AB"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54E893F"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F409A7"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D234EB7"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8FB6D8"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A6659AE"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38B408E"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03840FB"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921BC44" w14:textId="77777777" w:rsidR="00CC259A" w:rsidRDefault="00CC259A" w:rsidP="00CC259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A38E5B" w14:textId="67986C49" w:rsidR="00CC259A" w:rsidRPr="00C20C31" w:rsidRDefault="00CC259A" w:rsidP="000377ED">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4F52E60D" w14:textId="77777777" w:rsidTr="001C3B2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73347642"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4</w:t>
            </w:r>
          </w:p>
        </w:tc>
        <w:tc>
          <w:tcPr>
            <w:tcW w:w="1500" w:type="pct"/>
            <w:vAlign w:val="center"/>
          </w:tcPr>
          <w:p w14:paraId="0EB8669A" w14:textId="3E112AA3" w:rsidR="00035EB1" w:rsidRDefault="00035EB1" w:rsidP="00035EB1">
            <w:pPr>
              <w:bidi/>
              <w:spacing w:line="240" w:lineRule="auto"/>
              <w:jc w:val="center"/>
              <w:cnfStyle w:val="000000100000" w:firstRow="0" w:lastRow="0" w:firstColumn="0" w:lastColumn="0" w:oddVBand="0" w:evenVBand="0" w:oddHBand="1" w:evenHBand="0" w:firstRowFirstColumn="0" w:firstRowLastColumn="0" w:lastRowFirstColumn="0" w:lastRowLastColumn="0"/>
            </w:pPr>
            <w:r>
              <w:t>1. Atherosclerosis and aneurysm</w:t>
            </w:r>
          </w:p>
          <w:p w14:paraId="20D9A79F" w14:textId="3B94874C" w:rsidR="001466FD" w:rsidRPr="00035EB1" w:rsidRDefault="00035EB1" w:rsidP="00035EB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t>2. cardiac biomarkers</w:t>
            </w:r>
          </w:p>
          <w:p w14:paraId="1988226B" w14:textId="319CD3F9" w:rsidR="001466FD" w:rsidRDefault="00035EB1"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pPr>
            <w:r>
              <w:rPr>
                <w:rFonts w:asciiTheme="minorBidi" w:eastAsia="Times New Roman" w:hAnsiTheme="minorBidi"/>
                <w:sz w:val="22"/>
                <w:lang w:bidi="ar-EG"/>
              </w:rPr>
              <w:t>3</w:t>
            </w:r>
            <w:r w:rsidR="00260B61">
              <w:rPr>
                <w:rFonts w:asciiTheme="minorBidi" w:eastAsia="Times New Roman" w:hAnsiTheme="minorBidi"/>
                <w:b/>
                <w:bCs/>
                <w:sz w:val="22"/>
                <w:lang w:bidi="ar-EG"/>
              </w:rPr>
              <w:t>.</w:t>
            </w:r>
            <w:r w:rsidR="001466FD">
              <w:t xml:space="preserve"> HTN and effect on CVS</w:t>
            </w:r>
          </w:p>
          <w:p w14:paraId="54B7BD78" w14:textId="13AA8DFF" w:rsidR="001466FD" w:rsidRDefault="00035EB1"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pPr>
            <w:r>
              <w:rPr>
                <w:rFonts w:asciiTheme="minorBidi" w:eastAsia="Times New Roman" w:hAnsiTheme="minorBidi"/>
                <w:sz w:val="22"/>
                <w:lang w:bidi="ar-EG"/>
              </w:rPr>
              <w:t>4</w:t>
            </w:r>
            <w:r w:rsidR="001466FD">
              <w:rPr>
                <w:rFonts w:asciiTheme="minorBidi" w:eastAsia="Times New Roman" w:hAnsiTheme="minorBidi"/>
                <w:b/>
                <w:bCs/>
                <w:sz w:val="22"/>
                <w:lang w:bidi="ar-EG"/>
              </w:rPr>
              <w:t>.</w:t>
            </w:r>
            <w:r w:rsidR="001466FD">
              <w:t xml:space="preserve"> Ischemic heart diseases</w:t>
            </w:r>
          </w:p>
          <w:p w14:paraId="622BE21C" w14:textId="1B02CD8D" w:rsidR="001466FD" w:rsidRDefault="00035EB1"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pPr>
            <w:r>
              <w:t>5</w:t>
            </w:r>
            <w:r w:rsidR="001466FD">
              <w:t xml:space="preserve">. </w:t>
            </w:r>
            <w:r>
              <w:t xml:space="preserve">Antihypertensive drugs </w:t>
            </w:r>
          </w:p>
          <w:p w14:paraId="77FCE722" w14:textId="77777777" w:rsidR="00035EB1" w:rsidRDefault="00035EB1"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pPr>
          </w:p>
          <w:p w14:paraId="5636DA32" w14:textId="394131FD" w:rsidR="001466FD" w:rsidRDefault="00035EB1" w:rsidP="00035EB1">
            <w:pPr>
              <w:bidi/>
              <w:spacing w:line="240" w:lineRule="auto"/>
              <w:jc w:val="center"/>
              <w:cnfStyle w:val="000000100000" w:firstRow="0" w:lastRow="0" w:firstColumn="0" w:lastColumn="0" w:oddVBand="0" w:evenVBand="0" w:oddHBand="1" w:evenHBand="0" w:firstRowFirstColumn="0" w:firstRowLastColumn="0" w:lastRowFirstColumn="0" w:lastRowLastColumn="0"/>
            </w:pPr>
            <w:r>
              <w:t>6</w:t>
            </w:r>
            <w:r w:rsidR="001466FD">
              <w:t>. Anti-anginal drugs</w:t>
            </w:r>
          </w:p>
          <w:p w14:paraId="6EC6FE0B" w14:textId="28117CA2" w:rsidR="001466FD" w:rsidRDefault="00035EB1"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pPr>
            <w:r>
              <w:t>7</w:t>
            </w:r>
            <w:r w:rsidR="001466FD">
              <w:t>. Effects of drugs on isolated heart</w:t>
            </w:r>
          </w:p>
          <w:p w14:paraId="3C8BF733" w14:textId="5A65AE18" w:rsidR="001466FD" w:rsidRDefault="00035EB1"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pPr>
            <w:r>
              <w:lastRenderedPageBreak/>
              <w:t>8</w:t>
            </w:r>
            <w:r w:rsidR="001466FD">
              <w:t>. Circulatory shock</w:t>
            </w:r>
          </w:p>
          <w:p w14:paraId="3EA9A6AE" w14:textId="78066960" w:rsidR="005C6B6C" w:rsidRPr="005C6B6C" w:rsidRDefault="00035EB1" w:rsidP="00FC4604">
            <w:pPr>
              <w:bidi/>
              <w:spacing w:line="240" w:lineRule="auto"/>
              <w:jc w:val="center"/>
              <w:cnfStyle w:val="000000100000" w:firstRow="0" w:lastRow="0" w:firstColumn="0" w:lastColumn="0" w:oddVBand="0" w:evenVBand="0" w:oddHBand="1" w:evenHBand="0" w:firstRowFirstColumn="0" w:firstRowLastColumn="0" w:lastRowFirstColumn="0" w:lastRowLastColumn="0"/>
              <w:rPr>
                <w:rtl/>
              </w:rPr>
            </w:pPr>
            <w:r>
              <w:t>9</w:t>
            </w:r>
            <w:r w:rsidR="001466FD">
              <w:t xml:space="preserve">. </w:t>
            </w:r>
            <w:proofErr w:type="spellStart"/>
            <w:r w:rsidR="001466FD">
              <w:t>Valvular</w:t>
            </w:r>
            <w:proofErr w:type="spellEnd"/>
            <w:r w:rsidR="001466FD">
              <w:t xml:space="preserve"> &amp; rheumatic </w:t>
            </w:r>
            <w:proofErr w:type="spellStart"/>
            <w:r w:rsidR="001466FD">
              <w:t>heartdisease</w:t>
            </w:r>
            <w:proofErr w:type="spellEnd"/>
          </w:p>
        </w:tc>
        <w:tc>
          <w:tcPr>
            <w:tcW w:w="471" w:type="pct"/>
            <w:vAlign w:val="center"/>
          </w:tcPr>
          <w:p w14:paraId="799F484B" w14:textId="7F67FFCF" w:rsidR="005C6B6C" w:rsidRPr="00C20C31" w:rsidRDefault="005C6B6C" w:rsidP="005C6B6C">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6C3FD9" w14:textId="44DC10BF" w:rsidR="001466FD" w:rsidRPr="00C20C31" w:rsidRDefault="005C6B6C" w:rsidP="001466FD">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15</w:t>
            </w:r>
          </w:p>
        </w:tc>
        <w:tc>
          <w:tcPr>
            <w:tcW w:w="814" w:type="pct"/>
          </w:tcPr>
          <w:p w14:paraId="0C066DD0" w14:textId="119FCEB6"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AC9E77F" w14:textId="6EC2C2A2" w:rsidR="00035EB1" w:rsidRDefault="00035EB1" w:rsidP="00035EB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2AE518E9" w14:textId="77777777" w:rsidR="00035EB1" w:rsidRDefault="00035EB1" w:rsidP="00035EB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D3787A6" w14:textId="77777777" w:rsidR="00E758BE" w:rsidRDefault="00E758BE" w:rsidP="00E758BE">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DAF71F7" w14:textId="6C3AB238" w:rsidR="001466FD" w:rsidRDefault="005C6B6C"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22D4094E" w14:textId="3B75ABA9"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02EC889" w14:textId="0B4F897E" w:rsidR="005C6B6C" w:rsidRDefault="005C6B6C" w:rsidP="00E758BE">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C9E0A6E" w14:textId="055A65B8" w:rsidR="005C6B6C" w:rsidRDefault="00035EB1"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602EFEE" w14:textId="3C3BF265"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65BBAA7" w14:textId="77777777" w:rsidR="00E758BE" w:rsidRDefault="00E758BE" w:rsidP="00E758BE">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18679BD" w14:textId="2BD1E5E3" w:rsidR="001466FD"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EF8FCEE" w14:textId="77777777" w:rsidR="001466FD" w:rsidRDefault="001466FD"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10C3C48" w14:textId="77777777" w:rsidR="001466FD" w:rsidRDefault="001466FD"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D717FE2" w14:textId="77777777" w:rsidR="001466FD" w:rsidRDefault="001466FD"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289A6CA" w14:textId="77777777" w:rsidR="001466FD" w:rsidRDefault="00ED2EA4"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5D0589E" w14:textId="77777777" w:rsidR="00ED2EA4" w:rsidRDefault="00ED2EA4" w:rsidP="00ED2EA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CDA2B1F" w14:textId="64E478F1" w:rsidR="00ED2EA4" w:rsidRPr="00C20C31" w:rsidRDefault="00ED2EA4" w:rsidP="00ED2EA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479290F7" w14:textId="77777777"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CD0233A" w14:textId="77777777" w:rsidR="001466FD" w:rsidRDefault="001466FD"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A9BC250" w14:textId="3B0CFF1A" w:rsidR="005C6B6C" w:rsidRDefault="00035EB1"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47A789D"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971FB20"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4BBB72C"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06EBD79"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3677E0F"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45BDAA5" w14:textId="0CB216E8"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72579CE" w14:textId="25E87F1C"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F593AEE"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D36B0C1" w14:textId="636111A3" w:rsidR="005C6B6C" w:rsidRDefault="00FC4604"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56278BFE"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6326BBC"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75BEAAF" w14:textId="099DE844"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9F90FE7"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75746731" w14:textId="77777777" w:rsidR="00035EB1" w:rsidRDefault="00035EB1" w:rsidP="00035EB1">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8B4FC16" w14:textId="29058BAD" w:rsidR="00035EB1" w:rsidRPr="00C20C31" w:rsidRDefault="00035EB1" w:rsidP="00FC4604">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22C6924B" w14:textId="77777777"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6E70357"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777EE01"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EF28E8E"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A53B089"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7A82E2A"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39FFFC84"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C872613"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7CC83BD"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BE6C585"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5F78293"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23797D5" w14:textId="2C00A3B2" w:rsidR="005C6B6C" w:rsidRPr="00C20C31"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2997E8C0" w14:textId="77777777" w:rsidR="001D25A6" w:rsidRDefault="001466FD" w:rsidP="001466F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r w:rsidRPr="001466FD">
              <w:rPr>
                <w:rFonts w:asciiTheme="minorBidi" w:eastAsia="Times New Roman" w:hAnsiTheme="minorBidi"/>
                <w:b/>
                <w:bCs/>
                <w:sz w:val="20"/>
                <w:szCs w:val="20"/>
                <w:lang w:bidi="ar-EG"/>
              </w:rPr>
              <w:t>Formative exam</w:t>
            </w:r>
          </w:p>
          <w:p w14:paraId="43C8D502"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0AA07D9B"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49FF488C"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618F0743"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47167E77"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44FE6F00"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6FF52FAF"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2C3340DD"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454C3487"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1787FB82"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56C8633F"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60944A7E"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33FA9F1D"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30B6DF1F"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729A7BF4" w14:textId="77777777" w:rsidR="005C6B6C" w:rsidRDefault="005C6B6C" w:rsidP="005C6B6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lang w:bidi="ar-EG"/>
              </w:rPr>
            </w:pPr>
          </w:p>
          <w:p w14:paraId="69C896ED" w14:textId="54CC32CE" w:rsidR="00035EB1" w:rsidRPr="001466FD" w:rsidRDefault="00035EB1" w:rsidP="00FC4604">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0"/>
                <w:szCs w:val="20"/>
                <w:rtl/>
                <w:lang w:bidi="ar-EG"/>
              </w:rPr>
            </w:pPr>
          </w:p>
        </w:tc>
      </w:tr>
      <w:tr w:rsidR="001D25A6" w:rsidRPr="00C20C31" w14:paraId="1A26C512" w14:textId="77777777" w:rsidTr="001C3B2C">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3A506667"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lastRenderedPageBreak/>
              <w:t>5</w:t>
            </w:r>
          </w:p>
        </w:tc>
        <w:tc>
          <w:tcPr>
            <w:tcW w:w="1500" w:type="pct"/>
            <w:vAlign w:val="center"/>
          </w:tcPr>
          <w:p w14:paraId="702D4BB9" w14:textId="77777777" w:rsidR="00035EB1" w:rsidRDefault="005C6B6C"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pPr>
            <w:r w:rsidRPr="00BA1974">
              <w:rPr>
                <w:rFonts w:asciiTheme="minorBidi" w:eastAsia="Times New Roman" w:hAnsiTheme="minorBidi"/>
                <w:sz w:val="22"/>
                <w:lang w:bidi="ar-EG"/>
              </w:rPr>
              <w:t>1</w:t>
            </w:r>
            <w:r>
              <w:rPr>
                <w:rFonts w:asciiTheme="minorBidi" w:eastAsia="Times New Roman" w:hAnsiTheme="minorBidi"/>
                <w:b/>
                <w:bCs/>
                <w:sz w:val="22"/>
                <w:lang w:bidi="ar-EG"/>
              </w:rPr>
              <w:t>.</w:t>
            </w:r>
            <w:r>
              <w:t xml:space="preserve"> Rh HD&amp; infective endocarditis</w:t>
            </w:r>
          </w:p>
          <w:p w14:paraId="368E2B57" w14:textId="77777777" w:rsidR="005C6B6C" w:rsidRDefault="005C6B6C" w:rsidP="00035EB1">
            <w:pPr>
              <w:bidi/>
              <w:spacing w:line="240" w:lineRule="auto"/>
              <w:jc w:val="center"/>
              <w:cnfStyle w:val="000000000000" w:firstRow="0" w:lastRow="0" w:firstColumn="0" w:lastColumn="0" w:oddVBand="0" w:evenVBand="0" w:oddHBand="0" w:evenHBand="0" w:firstRowFirstColumn="0" w:firstRowLastColumn="0" w:lastRowFirstColumn="0" w:lastRowLastColumn="0"/>
            </w:pPr>
            <w:r w:rsidRPr="00BA1974">
              <w:rPr>
                <w:rFonts w:asciiTheme="minorBidi" w:eastAsia="Times New Roman" w:hAnsiTheme="minorBidi"/>
                <w:sz w:val="22"/>
                <w:lang w:bidi="ar-EG"/>
              </w:rPr>
              <w:t>2</w:t>
            </w:r>
            <w:r>
              <w:rPr>
                <w:rFonts w:asciiTheme="minorBidi" w:eastAsia="Times New Roman" w:hAnsiTheme="minorBidi"/>
                <w:b/>
                <w:bCs/>
                <w:sz w:val="22"/>
                <w:lang w:bidi="ar-EG"/>
              </w:rPr>
              <w:t>.</w:t>
            </w:r>
            <w:r>
              <w:t xml:space="preserve"> Myocardial&amp; </w:t>
            </w:r>
            <w:proofErr w:type="spellStart"/>
            <w:r>
              <w:t>pericardialdisease</w:t>
            </w:r>
            <w:proofErr w:type="spellEnd"/>
          </w:p>
          <w:p w14:paraId="743BB205" w14:textId="77777777" w:rsidR="005C6B6C" w:rsidRDefault="005C6B6C" w:rsidP="005C6B6C">
            <w:pPr>
              <w:bidi/>
              <w:spacing w:line="240" w:lineRule="auto"/>
              <w:jc w:val="center"/>
              <w:cnfStyle w:val="000000000000" w:firstRow="0" w:lastRow="0" w:firstColumn="0" w:lastColumn="0" w:oddVBand="0" w:evenVBand="0" w:oddHBand="0" w:evenHBand="0" w:firstRowFirstColumn="0" w:firstRowLastColumn="0" w:lastRowFirstColumn="0" w:lastRowLastColumn="0"/>
            </w:pPr>
            <w:r>
              <w:t>3. Venous and lymphatic circulation</w:t>
            </w:r>
          </w:p>
          <w:p w14:paraId="4CCE1B5F" w14:textId="13C138D9"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pPr>
            <w:r>
              <w:t>4. Special circulations: coronary ,cerebral, pulmonary</w:t>
            </w:r>
          </w:p>
          <w:p w14:paraId="76AE9613" w14:textId="5455C78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pPr>
            <w:r>
              <w:t>5. Drug used in heart failure</w:t>
            </w:r>
          </w:p>
          <w:p w14:paraId="6893FA83" w14:textId="63BB2065"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pPr>
            <w:r>
              <w:t>6. Hypo- lipidemic drug</w:t>
            </w:r>
          </w:p>
          <w:p w14:paraId="696FF151" w14:textId="5DC16EE7" w:rsidR="00E22885" w:rsidRDefault="00E22885" w:rsidP="00AC108D">
            <w:pPr>
              <w:bidi/>
              <w:spacing w:line="240" w:lineRule="auto"/>
              <w:jc w:val="center"/>
              <w:cnfStyle w:val="000000000000" w:firstRow="0" w:lastRow="0" w:firstColumn="0" w:lastColumn="0" w:oddVBand="0" w:evenVBand="0" w:oddHBand="0" w:evenHBand="0" w:firstRowFirstColumn="0" w:firstRowLastColumn="0" w:lastRowFirstColumn="0" w:lastRowLastColumn="0"/>
            </w:pPr>
            <w:r>
              <w:t xml:space="preserve">7. </w:t>
            </w:r>
            <w:r w:rsidR="00AC108D">
              <w:t>Heart failure</w:t>
            </w:r>
          </w:p>
          <w:p w14:paraId="09F2D577" w14:textId="77777777" w:rsidR="000377ED" w:rsidRDefault="000377ED" w:rsidP="000377ED">
            <w:pPr>
              <w:bidi/>
              <w:spacing w:line="240" w:lineRule="auto"/>
              <w:cnfStyle w:val="000000000000" w:firstRow="0" w:lastRow="0" w:firstColumn="0" w:lastColumn="0" w:oddVBand="0" w:evenVBand="0" w:oddHBand="0" w:evenHBand="0" w:firstRowFirstColumn="0" w:firstRowLastColumn="0" w:lastRowFirstColumn="0" w:lastRowLastColumn="0"/>
            </w:pPr>
          </w:p>
          <w:p w14:paraId="43F3E536" w14:textId="77777777" w:rsidR="000377ED" w:rsidRDefault="000377ED" w:rsidP="00E758BE">
            <w:pPr>
              <w:bidi/>
              <w:spacing w:line="240" w:lineRule="auto"/>
              <w:cnfStyle w:val="000000000000" w:firstRow="0" w:lastRow="0" w:firstColumn="0" w:lastColumn="0" w:oddVBand="0" w:evenVBand="0" w:oddHBand="0" w:evenHBand="0" w:firstRowFirstColumn="0" w:firstRowLastColumn="0" w:lastRowFirstColumn="0" w:lastRowLastColumn="0"/>
            </w:pPr>
          </w:p>
          <w:p w14:paraId="3975438D" w14:textId="53C020EF" w:rsidR="00E22885" w:rsidRPr="00E758BE" w:rsidRDefault="00E758BE" w:rsidP="00E758BE">
            <w:pPr>
              <w:bidi/>
              <w:spacing w:line="240" w:lineRule="auto"/>
              <w:jc w:val="center"/>
              <w:cnfStyle w:val="000000000000" w:firstRow="0" w:lastRow="0" w:firstColumn="0" w:lastColumn="0" w:oddVBand="0" w:evenVBand="0" w:oddHBand="0" w:evenHBand="0" w:firstRowFirstColumn="0" w:firstRowLastColumn="0" w:lastRowFirstColumn="0" w:lastRowLastColumn="0"/>
              <w:rPr>
                <w:rtl/>
              </w:rPr>
            </w:pPr>
            <w:r>
              <w:t>8</w:t>
            </w:r>
            <w:r w:rsidR="00FC4604">
              <w:t>. ECG recording</w:t>
            </w:r>
          </w:p>
        </w:tc>
        <w:tc>
          <w:tcPr>
            <w:tcW w:w="471" w:type="pct"/>
            <w:vAlign w:val="center"/>
          </w:tcPr>
          <w:p w14:paraId="62AD52A9" w14:textId="4B0527EF" w:rsidR="001D25A6" w:rsidRPr="00C20C31" w:rsidRDefault="000377ED"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r w:rsidR="00E758BE">
              <w:rPr>
                <w:rFonts w:asciiTheme="minorBidi" w:eastAsia="Times New Roman" w:hAnsiTheme="minorBidi"/>
                <w:b/>
                <w:bCs/>
                <w:sz w:val="22"/>
                <w:lang w:bidi="ar-EG"/>
              </w:rPr>
              <w:t>2</w:t>
            </w:r>
          </w:p>
        </w:tc>
        <w:tc>
          <w:tcPr>
            <w:tcW w:w="814" w:type="pct"/>
          </w:tcPr>
          <w:p w14:paraId="67642421" w14:textId="77777777" w:rsidR="001D25A6" w:rsidRDefault="005C6B6C"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07CAF7CF" w14:textId="77777777" w:rsidR="005C6B6C" w:rsidRDefault="005C6B6C" w:rsidP="005C6B6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D531CDA" w14:textId="77777777" w:rsidR="005C6B6C" w:rsidRDefault="005C6B6C" w:rsidP="005C6B6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886984E"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9CBDCCB"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CE238A0"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C282FFB" w14:textId="77777777" w:rsidR="00E758BE" w:rsidRDefault="00E758BE" w:rsidP="00E758BE">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9D45F94"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6363B34A"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2E207E9"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CD6A500"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184B076"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F94BDF4"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w:t>
            </w:r>
          </w:p>
          <w:p w14:paraId="78480EC2" w14:textId="77777777"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F6B0F80" w14:textId="77777777"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93E9869" w14:textId="77777777"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B458BD9" w14:textId="77777777"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EA36C13" w14:textId="5B4A46E2"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E76012C" w14:textId="77777777" w:rsidR="00ED2EA4"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490073" w14:textId="7EAD1E2F" w:rsidR="00ED2EA4" w:rsidRPr="00C20C31" w:rsidRDefault="00ED2EA4" w:rsidP="00ED2EA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02DB0D8" w14:textId="77777777"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3E64B5C"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4E5BBE6"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C66383B"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887E276"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0079718"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E3C3F78"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85BD0EF"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56B41B6"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EC49145"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6060012"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F3DA40E"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ACB8E0B"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F4C570F" w14:textId="5A7A8EF4"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EB48155" w14:textId="04AF00DE" w:rsidR="00FC4604" w:rsidRDefault="00AC108D"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DD2A47E"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5F8E5D9" w14:textId="77777777" w:rsidR="00FC4604" w:rsidRDefault="00FC4604" w:rsidP="000377ED">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896876E"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02C1C80" w14:textId="2984E1E5"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74E3B76" w14:textId="469C485B" w:rsidR="00FC4604" w:rsidRDefault="00E758BE"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41A31A90" w14:textId="6C663979" w:rsidR="00FC4604" w:rsidRPr="00C20C31"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23DADF46" w14:textId="77777777" w:rsidR="001D25A6" w:rsidRDefault="001D25A6"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EB436AE"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2A2782C"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DE8E3FC"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A7F16A3"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8943EC2"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A38869F"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5915C0C"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48533D7"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522A621"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D4C36D2"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FE019A3"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3446C18"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2F37B27"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1C88E58"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F97B8A1"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B56C35A"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A912392"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93ED789" w14:textId="0ACDC8F9" w:rsidR="00E22885" w:rsidRPr="00C20C31"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B64F615" w14:textId="77777777" w:rsidR="00E22885" w:rsidRDefault="00E22885" w:rsidP="00E22885">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0"/>
                <w:szCs w:val="20"/>
                <w:lang w:bidi="ar-EG"/>
              </w:rPr>
            </w:pPr>
            <w:r w:rsidRPr="001466FD">
              <w:rPr>
                <w:rFonts w:asciiTheme="minorBidi" w:eastAsia="Times New Roman" w:hAnsiTheme="minorBidi"/>
                <w:b/>
                <w:bCs/>
                <w:sz w:val="20"/>
                <w:szCs w:val="20"/>
                <w:lang w:bidi="ar-EG"/>
              </w:rPr>
              <w:t>Formative exam</w:t>
            </w:r>
          </w:p>
          <w:p w14:paraId="0AEA2BCD" w14:textId="77777777" w:rsidR="001D25A6" w:rsidRDefault="001D25A6" w:rsidP="001C3B2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49EFC90"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24BF6C7"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74721A8"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EE3237E"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AD55D1B"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661C7D3"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03BBC86"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EBC3678"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58298FA"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E335A34"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3185D40"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8BE2A5A"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26BB130"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7946E4"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FA18B79" w14:textId="77777777" w:rsidR="00FC4604"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086C40F" w14:textId="77777777" w:rsidR="00FC4604" w:rsidRDefault="00FC4604" w:rsidP="000377ED">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9DAE050" w14:textId="7490A711" w:rsidR="000377ED" w:rsidRDefault="00E758BE" w:rsidP="00E758BE">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6ADF78B6" w14:textId="28B7D25E" w:rsidR="00FC4604" w:rsidRPr="00C20C31" w:rsidRDefault="00FC4604" w:rsidP="00FC460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D25A6" w:rsidRPr="00C20C31" w14:paraId="68689DF8" w14:textId="77777777" w:rsidTr="001C3B2C">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5C630D31" w14:textId="77777777" w:rsidR="001D25A6" w:rsidRPr="00C20C31" w:rsidRDefault="001D25A6" w:rsidP="001C3B2C">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6</w:t>
            </w:r>
          </w:p>
        </w:tc>
        <w:tc>
          <w:tcPr>
            <w:tcW w:w="1500" w:type="pct"/>
            <w:vAlign w:val="center"/>
          </w:tcPr>
          <w:p w14:paraId="165D60A2" w14:textId="45E287FD" w:rsidR="000377ED" w:rsidRPr="000377ED" w:rsidRDefault="00FC4604" w:rsidP="000377ED">
            <w:pPr>
              <w:bidi/>
              <w:spacing w:line="240" w:lineRule="auto"/>
              <w:jc w:val="center"/>
              <w:cnfStyle w:val="000000100000" w:firstRow="0" w:lastRow="0" w:firstColumn="0" w:lastColumn="0" w:oddVBand="0" w:evenVBand="0" w:oddHBand="1" w:evenHBand="0" w:firstRowFirstColumn="0" w:firstRowLastColumn="0" w:lastRowFirstColumn="0" w:lastRowLastColumn="0"/>
            </w:pPr>
            <w:r>
              <w:t>1</w:t>
            </w:r>
            <w:r>
              <w:t>.</w:t>
            </w:r>
            <w:r w:rsidR="000377ED">
              <w:t xml:space="preserve"> </w:t>
            </w:r>
            <w:r w:rsidR="000377ED">
              <w:t>10. Atherosclerosis and IHD</w:t>
            </w:r>
          </w:p>
          <w:p w14:paraId="7CC4FC38" w14:textId="5727EA51" w:rsidR="00FC4604" w:rsidRPr="000377ED" w:rsidRDefault="000377E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pPr>
            <w:r>
              <w:t>2.</w:t>
            </w:r>
            <w:r w:rsidR="00FC4604">
              <w:t xml:space="preserve"> </w:t>
            </w:r>
            <w:proofErr w:type="spellStart"/>
            <w:r w:rsidR="00AC108D">
              <w:t>Valvular</w:t>
            </w:r>
            <w:proofErr w:type="spellEnd"/>
            <w:r w:rsidR="00AC108D">
              <w:t xml:space="preserve"> heart; Rheumatic heart and SBE</w:t>
            </w:r>
          </w:p>
          <w:p w14:paraId="68EC677B" w14:textId="4FB065B0" w:rsidR="00FC4604" w:rsidRDefault="000377ED" w:rsidP="00FC4604">
            <w:pPr>
              <w:bidi/>
              <w:spacing w:line="240" w:lineRule="auto"/>
              <w:jc w:val="center"/>
              <w:cnfStyle w:val="000000100000" w:firstRow="0" w:lastRow="0" w:firstColumn="0" w:lastColumn="0" w:oddVBand="0" w:evenVBand="0" w:oddHBand="1" w:evenHBand="0" w:firstRowFirstColumn="0" w:firstRowLastColumn="0" w:lastRowFirstColumn="0" w:lastRowLastColumn="0"/>
            </w:pPr>
            <w:r>
              <w:t>3</w:t>
            </w:r>
            <w:r w:rsidR="00FC4604">
              <w:t xml:space="preserve">. Vasculitis&amp; </w:t>
            </w:r>
            <w:proofErr w:type="spellStart"/>
            <w:r w:rsidR="00FC4604">
              <w:t>CardiovascularTumors</w:t>
            </w:r>
            <w:proofErr w:type="spellEnd"/>
          </w:p>
          <w:p w14:paraId="526BDB8C" w14:textId="2CDA3053" w:rsidR="000377ED" w:rsidRPr="00E22885" w:rsidRDefault="000377ED" w:rsidP="000377ED">
            <w:pPr>
              <w:bidi/>
              <w:spacing w:line="240" w:lineRule="auto"/>
              <w:jc w:val="center"/>
              <w:cnfStyle w:val="000000100000" w:firstRow="0" w:lastRow="0" w:firstColumn="0" w:lastColumn="0" w:oddVBand="0" w:evenVBand="0" w:oddHBand="1" w:evenHBand="0" w:firstRowFirstColumn="0" w:firstRowLastColumn="0" w:lastRowFirstColumn="0" w:lastRowLastColumn="0"/>
              <w:rPr>
                <w:b/>
                <w:bCs/>
              </w:rPr>
            </w:pPr>
          </w:p>
          <w:p w14:paraId="31280FA1" w14:textId="77777777" w:rsidR="00FC4604" w:rsidRDefault="00FC4604" w:rsidP="00FC4604">
            <w:pPr>
              <w:bidi/>
              <w:spacing w:line="240" w:lineRule="auto"/>
              <w:jc w:val="center"/>
              <w:cnfStyle w:val="000000100000" w:firstRow="0" w:lastRow="0" w:firstColumn="0" w:lastColumn="0" w:oddVBand="0" w:evenVBand="0" w:oddHBand="1" w:evenHBand="0" w:firstRowFirstColumn="0" w:firstRowLastColumn="0" w:lastRowFirstColumn="0" w:lastRowLastColumn="0"/>
            </w:pPr>
          </w:p>
          <w:p w14:paraId="3E5D53BA" w14:textId="1D61E6C8" w:rsidR="00FC4604" w:rsidRDefault="00FC4604" w:rsidP="00FC4604">
            <w:pPr>
              <w:bidi/>
              <w:spacing w:line="240" w:lineRule="auto"/>
              <w:jc w:val="center"/>
              <w:cnfStyle w:val="000000100000" w:firstRow="0" w:lastRow="0" w:firstColumn="0" w:lastColumn="0" w:oddVBand="0" w:evenVBand="0" w:oddHBand="1" w:evenHBand="0" w:firstRowFirstColumn="0" w:firstRowLastColumn="0" w:lastRowFirstColumn="0" w:lastRowLastColumn="0"/>
            </w:pPr>
            <w:r w:rsidRPr="00465CE4">
              <w:rPr>
                <w:rFonts w:asciiTheme="majorBidi" w:hAnsiTheme="majorBidi" w:cstheme="majorBidi"/>
                <w:sz w:val="24"/>
                <w:szCs w:val="24"/>
                <w:lang w:val="en" w:bidi="ar-YE"/>
              </w:rPr>
              <w:t>Final</w:t>
            </w:r>
            <w:r>
              <w:rPr>
                <w:rFonts w:asciiTheme="majorBidi" w:hAnsiTheme="majorBidi" w:cstheme="majorBidi"/>
                <w:sz w:val="24"/>
                <w:szCs w:val="24"/>
                <w:lang w:val="en" w:bidi="ar-YE"/>
              </w:rPr>
              <w:t xml:space="preserve"> practical</w:t>
            </w:r>
            <w:r w:rsidRPr="00465CE4">
              <w:rPr>
                <w:rFonts w:asciiTheme="majorBidi" w:hAnsiTheme="majorBidi" w:cstheme="majorBidi"/>
                <w:sz w:val="24"/>
                <w:szCs w:val="24"/>
                <w:lang w:val="en" w:bidi="ar-YE"/>
              </w:rPr>
              <w:t xml:space="preserve"> Exam</w:t>
            </w:r>
          </w:p>
          <w:p w14:paraId="5EFDFFD8" w14:textId="2EECF241" w:rsidR="001D25A6" w:rsidRPr="00C20C31"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71" w:type="pct"/>
            <w:vAlign w:val="center"/>
          </w:tcPr>
          <w:p w14:paraId="29B7951A" w14:textId="02DFC7F0"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E05EC39" w14:textId="77777777" w:rsidR="00AC108D"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4441CBB" w14:textId="77777777" w:rsidR="00AC108D"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640EEA21" w14:textId="77777777" w:rsidR="00AC108D"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B38D6AC" w14:textId="3E90406D" w:rsidR="00AC108D"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6</w:t>
            </w:r>
          </w:p>
          <w:p w14:paraId="514CE2A6" w14:textId="3D39F3C5" w:rsidR="00AC108D" w:rsidRPr="00C20C31"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400F6967" w14:textId="73499671" w:rsidR="001D25A6"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A4B614C" w14:textId="77777777" w:rsidR="00FC4604" w:rsidRDefault="00FC4604" w:rsidP="00FC460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1E87C563" w14:textId="3155093B" w:rsidR="00FC4604" w:rsidRDefault="00FC4604" w:rsidP="00FC460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9AC1D96" w14:textId="77777777" w:rsidR="000377ED" w:rsidRDefault="000377ED" w:rsidP="000377E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2E51F16B" w14:textId="77777777" w:rsidR="000377ED" w:rsidRDefault="000377ED" w:rsidP="000377E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0D9FEAB3" w14:textId="048CFDE6" w:rsidR="00AC108D" w:rsidRPr="00C20C31"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bookmarkStart w:id="4" w:name="_GoBack"/>
            <w:bookmarkEnd w:id="4"/>
          </w:p>
        </w:tc>
        <w:tc>
          <w:tcPr>
            <w:tcW w:w="600" w:type="pct"/>
          </w:tcPr>
          <w:p w14:paraId="7FF502E5" w14:textId="77777777" w:rsidR="001D25A6" w:rsidRDefault="000377E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57CF549" w14:textId="77777777" w:rsidR="00AC108D"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4AFB9A30" w14:textId="55DAF983" w:rsidR="00AC108D" w:rsidRPr="00C20C31" w:rsidRDefault="00AC108D" w:rsidP="00AC108D">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3156F004" w14:textId="77777777" w:rsidR="001D25A6" w:rsidRPr="00C20C31"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6F42955A" w14:textId="77777777" w:rsidR="001D25A6" w:rsidRPr="00C20C31" w:rsidRDefault="001D25A6" w:rsidP="001C3B2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bl>
    <w:p w14:paraId="79AB0587" w14:textId="034953BD" w:rsidR="001D25A6" w:rsidRDefault="001D25A6" w:rsidP="00A10D13">
      <w:pPr>
        <w:pStyle w:val="IntenseQuote"/>
        <w:numPr>
          <w:ilvl w:val="0"/>
          <w:numId w:val="10"/>
        </w:numPr>
        <w:shd w:val="clear" w:color="auto" w:fill="DAE9F7" w:themeFill="text2" w:themeFillTint="1A"/>
        <w:spacing w:before="0" w:line="240" w:lineRule="auto"/>
        <w:ind w:left="-90" w:right="-567" w:hanging="540"/>
        <w:jc w:val="left"/>
        <w:rPr>
          <w:rStyle w:val="Strong"/>
          <w:rFonts w:asciiTheme="minorBidi" w:hAnsiTheme="minorBidi"/>
          <w:i w:val="0"/>
          <w:iCs w:val="0"/>
          <w:color w:val="002060"/>
          <w:szCs w:val="28"/>
          <w:rtl/>
        </w:rPr>
      </w:pPr>
      <w:r w:rsidRPr="006A316E">
        <w:rPr>
          <w:rStyle w:val="Strong"/>
          <w:rFonts w:asciiTheme="minorBidi" w:hAnsiTheme="minorBidi" w:hint="cs"/>
          <w:i w:val="0"/>
          <w:iCs w:val="0"/>
          <w:color w:val="002060"/>
          <w:szCs w:val="28"/>
          <w:lang w:val="en"/>
        </w:rPr>
        <w:t>Methods of students</w:t>
      </w:r>
      <w:r>
        <w:rPr>
          <w:rStyle w:val="Strong"/>
          <w:rFonts w:asciiTheme="minorBidi" w:hAnsiTheme="minorBidi"/>
          <w:i w:val="0"/>
          <w:iCs w:val="0"/>
          <w:color w:val="002060"/>
          <w:szCs w:val="28"/>
          <w:lang w:val="en"/>
        </w:rPr>
        <w:t>’ assessment</w:t>
      </w:r>
    </w:p>
    <w:tbl>
      <w:tblPr>
        <w:tblStyle w:val="TableGrid"/>
        <w:tblW w:w="10467" w:type="dxa"/>
        <w:tblInd w:w="-638" w:type="dxa"/>
        <w:tblLook w:val="04A0" w:firstRow="1" w:lastRow="0" w:firstColumn="1" w:lastColumn="0" w:noHBand="0" w:noVBand="1"/>
      </w:tblPr>
      <w:tblGrid>
        <w:gridCol w:w="603"/>
        <w:gridCol w:w="4531"/>
        <w:gridCol w:w="1668"/>
        <w:gridCol w:w="1337"/>
        <w:gridCol w:w="2328"/>
      </w:tblGrid>
      <w:tr w:rsidR="001D25A6" w14:paraId="1967B46C" w14:textId="77777777" w:rsidTr="0022359C">
        <w:trPr>
          <w:trHeight w:val="853"/>
        </w:trPr>
        <w:tc>
          <w:tcPr>
            <w:tcW w:w="603" w:type="dxa"/>
            <w:shd w:val="clear" w:color="auto" w:fill="D9D9D9" w:themeFill="background1" w:themeFillShade="D9"/>
          </w:tcPr>
          <w:p w14:paraId="30FFFFCF" w14:textId="77777777" w:rsidR="001D25A6" w:rsidRPr="00274BF4" w:rsidRDefault="001D25A6" w:rsidP="001C3B2C">
            <w:pPr>
              <w:spacing w:line="240" w:lineRule="auto"/>
              <w:jc w:val="center"/>
              <w:rPr>
                <w:rFonts w:asciiTheme="minorHAnsi" w:hAnsiTheme="minorHAnsi"/>
                <w:b/>
                <w:bCs/>
                <w:sz w:val="24"/>
                <w:szCs w:val="24"/>
                <w:rtl/>
                <w:lang w:bidi="ar-YE"/>
              </w:rPr>
            </w:pPr>
            <w:r w:rsidRPr="00274BF4">
              <w:rPr>
                <w:rFonts w:asciiTheme="minorHAnsi" w:hAnsiTheme="minorHAnsi" w:hint="cs"/>
                <w:b/>
                <w:bCs/>
                <w:sz w:val="24"/>
                <w:szCs w:val="24"/>
                <w:lang w:val="en" w:bidi="ar-YE"/>
              </w:rPr>
              <w:t>No.</w:t>
            </w:r>
          </w:p>
        </w:tc>
        <w:tc>
          <w:tcPr>
            <w:tcW w:w="4531" w:type="dxa"/>
            <w:shd w:val="clear" w:color="auto" w:fill="D9D9D9" w:themeFill="background1" w:themeFillShade="D9"/>
          </w:tcPr>
          <w:p w14:paraId="68057419" w14:textId="77777777" w:rsidR="001D25A6" w:rsidRPr="00A7221D" w:rsidRDefault="001D25A6" w:rsidP="001C3B2C">
            <w:pPr>
              <w:spacing w:line="240" w:lineRule="auto"/>
              <w:jc w:val="center"/>
              <w:rPr>
                <w:rFonts w:asciiTheme="minorHAnsi" w:hAnsiTheme="minorHAnsi"/>
                <w:b/>
                <w:bCs/>
                <w:sz w:val="24"/>
                <w:szCs w:val="24"/>
                <w:rtl/>
                <w:lang w:bidi="ar-YE"/>
              </w:rPr>
            </w:pPr>
            <w:r>
              <w:rPr>
                <w:rFonts w:asciiTheme="minorHAnsi" w:hAnsiTheme="minorHAnsi"/>
                <w:b/>
                <w:bCs/>
                <w:sz w:val="24"/>
                <w:szCs w:val="24"/>
                <w:lang w:val="en" w:bidi="ar-YE"/>
              </w:rPr>
              <w:t>Assessment</w:t>
            </w:r>
            <w:r w:rsidRPr="00A7221D">
              <w:rPr>
                <w:rFonts w:asciiTheme="minorHAnsi" w:hAnsiTheme="minorHAnsi" w:hint="cs"/>
                <w:b/>
                <w:bCs/>
                <w:sz w:val="24"/>
                <w:szCs w:val="24"/>
                <w:lang w:val="en" w:bidi="ar-YE"/>
              </w:rPr>
              <w:t xml:space="preserve"> Methods </w:t>
            </w:r>
            <w:r w:rsidRPr="004F1B9E">
              <w:rPr>
                <w:rFonts w:cs="Arial" w:hint="cs"/>
                <w:b/>
                <w:bCs/>
                <w:color w:val="EE0000"/>
                <w:sz w:val="24"/>
                <w:szCs w:val="24"/>
                <w:lang w:val="en" w:bidi="ar-EG"/>
              </w:rPr>
              <w:t>*</w:t>
            </w:r>
          </w:p>
        </w:tc>
        <w:tc>
          <w:tcPr>
            <w:tcW w:w="1668" w:type="dxa"/>
            <w:shd w:val="clear" w:color="auto" w:fill="D9D9D9" w:themeFill="background1" w:themeFillShade="D9"/>
          </w:tcPr>
          <w:p w14:paraId="3443E35C"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bidi="ar-YE"/>
              </w:rPr>
              <w:t>Assessment Timing</w:t>
            </w:r>
          </w:p>
          <w:p w14:paraId="2B761910" w14:textId="77777777" w:rsidR="001D25A6" w:rsidRPr="00C55B15" w:rsidRDefault="001D25A6" w:rsidP="001C3B2C">
            <w:pPr>
              <w:spacing w:line="240" w:lineRule="auto"/>
              <w:jc w:val="center"/>
              <w:rPr>
                <w:rFonts w:asciiTheme="minorHAnsi" w:hAnsiTheme="minorHAnsi"/>
                <w:b/>
                <w:bCs/>
                <w:sz w:val="20"/>
                <w:szCs w:val="20"/>
                <w:rtl/>
                <w:lang w:bidi="ar-YE"/>
              </w:rPr>
            </w:pPr>
            <w:r w:rsidRPr="00C55B15">
              <w:rPr>
                <w:rFonts w:asciiTheme="minorHAnsi" w:hAnsiTheme="minorHAnsi" w:cs="Arial"/>
                <w:b/>
                <w:bCs/>
                <w:sz w:val="20"/>
                <w:szCs w:val="20"/>
                <w:lang w:val="en" w:bidi="ar-YE"/>
              </w:rPr>
              <w:t>(Week Number)</w:t>
            </w:r>
          </w:p>
        </w:tc>
        <w:tc>
          <w:tcPr>
            <w:tcW w:w="1337" w:type="dxa"/>
            <w:shd w:val="clear" w:color="auto" w:fill="D9D9D9" w:themeFill="background1" w:themeFillShade="D9"/>
          </w:tcPr>
          <w:p w14:paraId="6CAC5014" w14:textId="77777777" w:rsidR="001D25A6" w:rsidRPr="00A7221D" w:rsidRDefault="001D25A6" w:rsidP="001C3B2C">
            <w:pPr>
              <w:spacing w:line="240" w:lineRule="auto"/>
              <w:jc w:val="center"/>
              <w:rPr>
                <w:rFonts w:asciiTheme="minorHAnsi" w:hAnsiTheme="minorHAnsi"/>
                <w:b/>
                <w:bCs/>
                <w:sz w:val="24"/>
                <w:szCs w:val="24"/>
                <w:rtl/>
                <w:lang w:bidi="ar-YE"/>
              </w:rPr>
            </w:pPr>
            <w:r w:rsidRPr="00556B0C">
              <w:rPr>
                <w:rFonts w:asciiTheme="minorHAnsi" w:hAnsiTheme="minorHAnsi"/>
                <w:b/>
                <w:bCs/>
                <w:sz w:val="24"/>
                <w:szCs w:val="24"/>
                <w:lang w:val="en" w:bidi="ar-YE"/>
              </w:rPr>
              <w:t>Marks</w:t>
            </w:r>
            <w:r>
              <w:rPr>
                <w:rFonts w:asciiTheme="minorHAnsi" w:hAnsiTheme="minorHAnsi"/>
                <w:b/>
                <w:bCs/>
                <w:sz w:val="24"/>
                <w:szCs w:val="24"/>
                <w:lang w:val="en" w:bidi="ar-YE"/>
              </w:rPr>
              <w:t>/ Scores</w:t>
            </w:r>
          </w:p>
        </w:tc>
        <w:tc>
          <w:tcPr>
            <w:tcW w:w="2328" w:type="dxa"/>
            <w:shd w:val="clear" w:color="auto" w:fill="D9D9D9" w:themeFill="background1" w:themeFillShade="D9"/>
            <w:vAlign w:val="center"/>
          </w:tcPr>
          <w:p w14:paraId="2989043B" w14:textId="77777777" w:rsidR="001D25A6" w:rsidRPr="00A7221D" w:rsidRDefault="001D25A6" w:rsidP="001C3B2C">
            <w:pPr>
              <w:spacing w:line="240" w:lineRule="auto"/>
              <w:jc w:val="center"/>
              <w:rPr>
                <w:rFonts w:asciiTheme="minorHAnsi" w:hAnsiTheme="minorHAnsi"/>
                <w:b/>
                <w:bCs/>
                <w:sz w:val="24"/>
                <w:szCs w:val="24"/>
                <w:rtl/>
              </w:rPr>
            </w:pPr>
            <w:r w:rsidRPr="00A7221D">
              <w:rPr>
                <w:rFonts w:asciiTheme="minorHAnsi" w:hAnsiTheme="minorHAnsi" w:hint="cs"/>
                <w:b/>
                <w:bCs/>
                <w:sz w:val="24"/>
                <w:szCs w:val="24"/>
                <w:lang w:val="en"/>
              </w:rPr>
              <w:t xml:space="preserve">Percentage </w:t>
            </w:r>
          </w:p>
          <w:p w14:paraId="087413BE" w14:textId="77777777" w:rsidR="001D25A6" w:rsidRDefault="001D25A6" w:rsidP="001C3B2C">
            <w:pPr>
              <w:spacing w:line="240" w:lineRule="auto"/>
              <w:jc w:val="center"/>
              <w:rPr>
                <w:rFonts w:asciiTheme="minorHAnsi" w:hAnsiTheme="minorHAnsi"/>
                <w:b/>
                <w:bCs/>
                <w:sz w:val="24"/>
                <w:szCs w:val="24"/>
                <w:lang w:val="en"/>
              </w:rPr>
            </w:pPr>
            <w:r w:rsidRPr="00A7221D">
              <w:rPr>
                <w:rFonts w:asciiTheme="minorHAnsi" w:hAnsiTheme="minorHAnsi" w:hint="cs"/>
                <w:b/>
                <w:bCs/>
                <w:sz w:val="24"/>
                <w:szCs w:val="24"/>
                <w:lang w:val="en"/>
              </w:rPr>
              <w:t xml:space="preserve">of </w:t>
            </w:r>
          </w:p>
          <w:p w14:paraId="68261E5D"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rPr>
              <w:t xml:space="preserve">total course </w:t>
            </w:r>
            <w:r>
              <w:rPr>
                <w:rFonts w:asciiTheme="minorHAnsi" w:hAnsiTheme="minorHAnsi"/>
                <w:b/>
                <w:bCs/>
                <w:sz w:val="24"/>
                <w:szCs w:val="24"/>
                <w:lang w:val="en"/>
              </w:rPr>
              <w:t>Marks</w:t>
            </w:r>
          </w:p>
        </w:tc>
      </w:tr>
      <w:tr w:rsidR="00BF509E" w14:paraId="21D3A1EE" w14:textId="77777777" w:rsidTr="0022359C">
        <w:trPr>
          <w:trHeight w:val="403"/>
        </w:trPr>
        <w:tc>
          <w:tcPr>
            <w:tcW w:w="603" w:type="dxa"/>
            <w:shd w:val="clear" w:color="auto" w:fill="FFFFFF" w:themeFill="background1"/>
          </w:tcPr>
          <w:p w14:paraId="1EB6DA9A" w14:textId="6DAFDEDD" w:rsidR="00BF509E" w:rsidRPr="00465CE4" w:rsidRDefault="00BF509E" w:rsidP="00BF509E">
            <w:pPr>
              <w:spacing w:line="240" w:lineRule="auto"/>
              <w:jc w:val="center"/>
              <w:rPr>
                <w:rFonts w:asciiTheme="majorBidi" w:hAnsiTheme="majorBidi" w:cstheme="majorBidi"/>
                <w:b/>
                <w:bCs/>
                <w:sz w:val="24"/>
                <w:szCs w:val="24"/>
                <w:lang w:val="en" w:bidi="ar-YE"/>
              </w:rPr>
            </w:pPr>
            <w:r>
              <w:rPr>
                <w:rFonts w:asciiTheme="majorBidi" w:hAnsiTheme="majorBidi" w:cstheme="majorBidi"/>
                <w:b/>
                <w:bCs/>
                <w:sz w:val="24"/>
                <w:szCs w:val="24"/>
                <w:lang w:val="en" w:bidi="ar-YE"/>
              </w:rPr>
              <w:t>1</w:t>
            </w:r>
          </w:p>
        </w:tc>
        <w:tc>
          <w:tcPr>
            <w:tcW w:w="4531" w:type="dxa"/>
            <w:shd w:val="clear" w:color="auto" w:fill="FFFFFF" w:themeFill="background1"/>
            <w:vAlign w:val="center"/>
          </w:tcPr>
          <w:p w14:paraId="67ED0E8C" w14:textId="329D7395" w:rsidR="00BF509E" w:rsidRPr="00465CE4" w:rsidRDefault="00BF509E" w:rsidP="001C3B2C">
            <w:pPr>
              <w:spacing w:line="240" w:lineRule="auto"/>
              <w:rPr>
                <w:rFonts w:asciiTheme="majorBidi" w:hAnsiTheme="majorBidi" w:cstheme="majorBidi"/>
                <w:sz w:val="24"/>
                <w:szCs w:val="24"/>
                <w:lang w:val="en" w:bidi="ar-YE"/>
              </w:rPr>
            </w:pPr>
            <w:r>
              <w:rPr>
                <w:rFonts w:asciiTheme="majorBidi" w:hAnsiTheme="majorBidi" w:cstheme="majorBidi"/>
                <w:sz w:val="24"/>
                <w:szCs w:val="24"/>
                <w:lang w:bidi="ar-YE"/>
              </w:rPr>
              <w:t>Formative mid exam</w:t>
            </w:r>
          </w:p>
        </w:tc>
        <w:tc>
          <w:tcPr>
            <w:tcW w:w="1668" w:type="dxa"/>
            <w:shd w:val="clear" w:color="auto" w:fill="FFFFFF" w:themeFill="background1"/>
          </w:tcPr>
          <w:p w14:paraId="0C541171" w14:textId="5DB8612E" w:rsidR="00BF509E" w:rsidRPr="00A7221D" w:rsidRDefault="00BF509E" w:rsidP="00BF509E">
            <w:pPr>
              <w:bidi/>
              <w:spacing w:line="240" w:lineRule="auto"/>
              <w:jc w:val="center"/>
              <w:rPr>
                <w:rFonts w:asciiTheme="minorHAnsi" w:hAnsiTheme="minorHAnsi"/>
                <w:b/>
                <w:bCs/>
                <w:sz w:val="24"/>
                <w:szCs w:val="24"/>
                <w:rtl/>
                <w:lang w:bidi="ar-YE"/>
              </w:rPr>
            </w:pPr>
            <w:r>
              <w:rPr>
                <w:rFonts w:asciiTheme="minorHAnsi" w:hAnsiTheme="minorHAnsi"/>
                <w:b/>
                <w:bCs/>
                <w:sz w:val="24"/>
                <w:szCs w:val="24"/>
                <w:lang w:bidi="ar-YE"/>
              </w:rPr>
              <w:t>4</w:t>
            </w:r>
          </w:p>
        </w:tc>
        <w:tc>
          <w:tcPr>
            <w:tcW w:w="1337" w:type="dxa"/>
            <w:shd w:val="clear" w:color="auto" w:fill="FFFFFF" w:themeFill="background1"/>
          </w:tcPr>
          <w:p w14:paraId="102DC3D7" w14:textId="5D67E455" w:rsidR="00BF509E" w:rsidRDefault="00BF509E" w:rsidP="00593F32">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c>
          <w:tcPr>
            <w:tcW w:w="2328" w:type="dxa"/>
            <w:shd w:val="clear" w:color="auto" w:fill="FFFFFF" w:themeFill="background1"/>
          </w:tcPr>
          <w:p w14:paraId="46BED3E4" w14:textId="75AF7C79" w:rsidR="00BF509E" w:rsidRDefault="00BF509E" w:rsidP="00BF509E">
            <w:pPr>
              <w:tabs>
                <w:tab w:val="center" w:pos="1056"/>
              </w:tabs>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r>
      <w:tr w:rsidR="001D25A6" w14:paraId="68F538C2" w14:textId="77777777" w:rsidTr="0022359C">
        <w:trPr>
          <w:trHeight w:val="403"/>
        </w:trPr>
        <w:tc>
          <w:tcPr>
            <w:tcW w:w="603" w:type="dxa"/>
            <w:shd w:val="clear" w:color="auto" w:fill="FFFFFF" w:themeFill="background1"/>
          </w:tcPr>
          <w:p w14:paraId="3A815685" w14:textId="678FAC5A" w:rsidR="001D25A6" w:rsidRPr="00465CE4" w:rsidRDefault="00BF509E" w:rsidP="000506E7">
            <w:pPr>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val="en" w:bidi="ar-YE"/>
              </w:rPr>
              <w:t>2</w:t>
            </w:r>
          </w:p>
        </w:tc>
        <w:tc>
          <w:tcPr>
            <w:tcW w:w="4531" w:type="dxa"/>
            <w:shd w:val="clear" w:color="auto" w:fill="FFFFFF" w:themeFill="background1"/>
            <w:vAlign w:val="center"/>
          </w:tcPr>
          <w:p w14:paraId="0EE10A81" w14:textId="44A7E7B1" w:rsidR="001D25A6" w:rsidRPr="00465CE4" w:rsidRDefault="0022359C"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Mid  module assessment</w:t>
            </w:r>
          </w:p>
        </w:tc>
        <w:tc>
          <w:tcPr>
            <w:tcW w:w="1668" w:type="dxa"/>
            <w:shd w:val="clear" w:color="auto" w:fill="FFFFFF" w:themeFill="background1"/>
          </w:tcPr>
          <w:p w14:paraId="6A5CB6B3" w14:textId="05750D16" w:rsidR="001D25A6" w:rsidRPr="00A7221D" w:rsidRDefault="00BF509E" w:rsidP="00BF509E">
            <w:pPr>
              <w:bidi/>
              <w:spacing w:line="240" w:lineRule="auto"/>
              <w:jc w:val="center"/>
              <w:rPr>
                <w:rFonts w:asciiTheme="minorHAnsi" w:hAnsiTheme="minorHAnsi"/>
                <w:b/>
                <w:bCs/>
                <w:sz w:val="24"/>
                <w:szCs w:val="24"/>
                <w:rtl/>
                <w:lang w:bidi="ar-YE"/>
              </w:rPr>
            </w:pPr>
            <w:r>
              <w:rPr>
                <w:rFonts w:asciiTheme="minorHAnsi" w:hAnsiTheme="minorHAnsi"/>
                <w:b/>
                <w:bCs/>
                <w:sz w:val="24"/>
                <w:szCs w:val="24"/>
                <w:lang w:bidi="ar-YE"/>
              </w:rPr>
              <w:t>4</w:t>
            </w:r>
          </w:p>
        </w:tc>
        <w:tc>
          <w:tcPr>
            <w:tcW w:w="1337" w:type="dxa"/>
            <w:shd w:val="clear" w:color="auto" w:fill="FFFFFF" w:themeFill="background1"/>
          </w:tcPr>
          <w:p w14:paraId="01D9E7F1" w14:textId="6EE1AAED" w:rsidR="001D25A6" w:rsidRPr="00465CE4" w:rsidRDefault="00F13123" w:rsidP="00593F32">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36</w:t>
            </w:r>
          </w:p>
        </w:tc>
        <w:tc>
          <w:tcPr>
            <w:tcW w:w="2328" w:type="dxa"/>
            <w:shd w:val="clear" w:color="auto" w:fill="FFFFFF" w:themeFill="background1"/>
          </w:tcPr>
          <w:p w14:paraId="1FA3C625" w14:textId="31CF2D96" w:rsidR="001D25A6" w:rsidRPr="00465CE4" w:rsidRDefault="00BF509E" w:rsidP="00BF509E">
            <w:pPr>
              <w:tabs>
                <w:tab w:val="center" w:pos="1056"/>
              </w:tabs>
              <w:bidi/>
              <w:spacing w:line="240" w:lineRule="auto"/>
              <w:rPr>
                <w:rFonts w:asciiTheme="majorBidi" w:hAnsiTheme="majorBidi" w:cstheme="majorBidi"/>
                <w:sz w:val="24"/>
                <w:szCs w:val="24"/>
                <w:rtl/>
                <w:lang w:bidi="ar-YE"/>
              </w:rPr>
            </w:pPr>
            <w:r>
              <w:rPr>
                <w:rFonts w:asciiTheme="majorBidi" w:hAnsiTheme="majorBidi" w:cstheme="majorBidi"/>
                <w:sz w:val="24"/>
                <w:szCs w:val="24"/>
                <w:lang w:bidi="ar-YE"/>
              </w:rPr>
              <w:tab/>
            </w:r>
            <w:r w:rsidR="00593F32">
              <w:rPr>
                <w:rFonts w:asciiTheme="majorBidi" w:hAnsiTheme="majorBidi" w:cstheme="majorBidi"/>
                <w:sz w:val="24"/>
                <w:szCs w:val="24"/>
                <w:lang w:bidi="ar-YE"/>
              </w:rPr>
              <w:t>24</w:t>
            </w:r>
            <w:r w:rsidR="00A253AB">
              <w:rPr>
                <w:rFonts w:asciiTheme="majorBidi" w:hAnsiTheme="majorBidi" w:cstheme="majorBidi"/>
                <w:sz w:val="24"/>
                <w:szCs w:val="24"/>
                <w:lang w:bidi="ar-YE"/>
              </w:rPr>
              <w:t>%</w:t>
            </w:r>
          </w:p>
        </w:tc>
      </w:tr>
      <w:tr w:rsidR="001D25A6" w14:paraId="6A8F0855" w14:textId="77777777" w:rsidTr="0022359C">
        <w:trPr>
          <w:trHeight w:val="245"/>
        </w:trPr>
        <w:tc>
          <w:tcPr>
            <w:tcW w:w="603" w:type="dxa"/>
            <w:shd w:val="clear" w:color="auto" w:fill="FFFFFF" w:themeFill="background1"/>
          </w:tcPr>
          <w:p w14:paraId="2844DB28" w14:textId="12888036" w:rsidR="001D25A6" w:rsidRPr="00465CE4" w:rsidRDefault="00BF509E" w:rsidP="000506E7">
            <w:pPr>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val="en" w:bidi="ar-YE"/>
              </w:rPr>
              <w:lastRenderedPageBreak/>
              <w:t>3</w:t>
            </w:r>
          </w:p>
        </w:tc>
        <w:tc>
          <w:tcPr>
            <w:tcW w:w="4531" w:type="dxa"/>
            <w:shd w:val="clear" w:color="auto" w:fill="FFFFFF" w:themeFill="background1"/>
            <w:vAlign w:val="center"/>
          </w:tcPr>
          <w:p w14:paraId="7498572F" w14:textId="77777777" w:rsidR="001D25A6" w:rsidRPr="00465CE4" w:rsidRDefault="001D25A6"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Final Written Exam</w:t>
            </w:r>
          </w:p>
        </w:tc>
        <w:tc>
          <w:tcPr>
            <w:tcW w:w="1668" w:type="dxa"/>
          </w:tcPr>
          <w:p w14:paraId="1355951F" w14:textId="77777777" w:rsidR="001D25A6" w:rsidRPr="00A7221D" w:rsidRDefault="001D25A6" w:rsidP="001C3B2C">
            <w:pPr>
              <w:bidi/>
              <w:spacing w:line="240" w:lineRule="auto"/>
              <w:rPr>
                <w:rFonts w:asciiTheme="minorHAnsi" w:hAnsiTheme="minorHAnsi"/>
                <w:b/>
                <w:bCs/>
                <w:sz w:val="24"/>
                <w:szCs w:val="24"/>
                <w:rtl/>
                <w:lang w:bidi="ar-YE"/>
              </w:rPr>
            </w:pPr>
          </w:p>
        </w:tc>
        <w:tc>
          <w:tcPr>
            <w:tcW w:w="1337" w:type="dxa"/>
          </w:tcPr>
          <w:p w14:paraId="5546813B" w14:textId="5EA56B38" w:rsidR="001D25A6" w:rsidRPr="00465CE4" w:rsidRDefault="00F13123"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60</w:t>
            </w:r>
          </w:p>
        </w:tc>
        <w:tc>
          <w:tcPr>
            <w:tcW w:w="2328" w:type="dxa"/>
          </w:tcPr>
          <w:p w14:paraId="0CD88C67" w14:textId="265F1893" w:rsidR="001D25A6" w:rsidRPr="00465CE4" w:rsidRDefault="00A253AB"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40%</w:t>
            </w:r>
          </w:p>
        </w:tc>
      </w:tr>
      <w:tr w:rsidR="00BF509E" w14:paraId="37A193FB" w14:textId="77777777" w:rsidTr="0022359C">
        <w:trPr>
          <w:trHeight w:val="245"/>
        </w:trPr>
        <w:tc>
          <w:tcPr>
            <w:tcW w:w="603" w:type="dxa"/>
            <w:shd w:val="clear" w:color="auto" w:fill="FFFFFF" w:themeFill="background1"/>
          </w:tcPr>
          <w:p w14:paraId="3B18B031" w14:textId="19AB56B6" w:rsidR="00BF509E" w:rsidRPr="00465CE4" w:rsidRDefault="00BF509E" w:rsidP="000506E7">
            <w:pPr>
              <w:bidi/>
              <w:spacing w:line="240" w:lineRule="auto"/>
              <w:jc w:val="center"/>
              <w:rPr>
                <w:rFonts w:asciiTheme="majorBidi" w:hAnsiTheme="majorBidi" w:cstheme="majorBidi"/>
                <w:b/>
                <w:bCs/>
                <w:sz w:val="24"/>
                <w:szCs w:val="24"/>
                <w:lang w:bidi="ar-YE"/>
              </w:rPr>
            </w:pPr>
            <w:r>
              <w:rPr>
                <w:rFonts w:asciiTheme="majorBidi" w:hAnsiTheme="majorBidi" w:cstheme="majorBidi"/>
                <w:b/>
                <w:bCs/>
                <w:sz w:val="24"/>
                <w:szCs w:val="24"/>
                <w:lang w:bidi="ar-YE"/>
              </w:rPr>
              <w:t>4</w:t>
            </w:r>
          </w:p>
        </w:tc>
        <w:tc>
          <w:tcPr>
            <w:tcW w:w="4531" w:type="dxa"/>
            <w:shd w:val="clear" w:color="auto" w:fill="FFFFFF" w:themeFill="background1"/>
            <w:vAlign w:val="center"/>
          </w:tcPr>
          <w:p w14:paraId="3D2C1042" w14:textId="796777C8" w:rsidR="00BF509E" w:rsidRPr="00465CE4" w:rsidRDefault="00BF509E" w:rsidP="000506E7">
            <w:pPr>
              <w:spacing w:line="240" w:lineRule="auto"/>
              <w:rPr>
                <w:rFonts w:asciiTheme="majorBidi" w:hAnsiTheme="majorBidi" w:cstheme="majorBidi"/>
                <w:sz w:val="24"/>
                <w:szCs w:val="24"/>
                <w:lang w:val="en" w:bidi="ar-YE"/>
              </w:rPr>
            </w:pPr>
            <w:r>
              <w:rPr>
                <w:rFonts w:asciiTheme="majorBidi" w:hAnsiTheme="majorBidi" w:cstheme="majorBidi"/>
                <w:sz w:val="24"/>
                <w:szCs w:val="24"/>
                <w:lang w:val="en" w:bidi="ar-YE"/>
              </w:rPr>
              <w:t>Formative practical exam</w:t>
            </w:r>
          </w:p>
        </w:tc>
        <w:tc>
          <w:tcPr>
            <w:tcW w:w="1668" w:type="dxa"/>
          </w:tcPr>
          <w:p w14:paraId="5E788041" w14:textId="7683C3A1" w:rsidR="00BF509E" w:rsidRPr="00A7221D" w:rsidRDefault="00BF509E" w:rsidP="00BF509E">
            <w:pPr>
              <w:bidi/>
              <w:spacing w:line="240" w:lineRule="auto"/>
              <w:jc w:val="center"/>
              <w:rPr>
                <w:rFonts w:asciiTheme="minorHAnsi" w:hAnsiTheme="minorHAnsi"/>
                <w:b/>
                <w:bCs/>
                <w:sz w:val="24"/>
                <w:szCs w:val="24"/>
                <w:rtl/>
                <w:lang w:bidi="ar-YE"/>
              </w:rPr>
            </w:pPr>
            <w:r>
              <w:rPr>
                <w:rFonts w:asciiTheme="minorHAnsi" w:hAnsiTheme="minorHAnsi"/>
                <w:b/>
                <w:bCs/>
                <w:sz w:val="24"/>
                <w:szCs w:val="24"/>
                <w:lang w:bidi="ar-YE"/>
              </w:rPr>
              <w:t>5</w:t>
            </w:r>
          </w:p>
        </w:tc>
        <w:tc>
          <w:tcPr>
            <w:tcW w:w="1337" w:type="dxa"/>
          </w:tcPr>
          <w:p w14:paraId="4FDD1401" w14:textId="116B1990" w:rsidR="00BF509E" w:rsidRDefault="00BF509E" w:rsidP="000506E7">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c>
          <w:tcPr>
            <w:tcW w:w="2328" w:type="dxa"/>
          </w:tcPr>
          <w:p w14:paraId="6F5554C2" w14:textId="54C05DFC" w:rsidR="00BF509E" w:rsidRDefault="00BF509E" w:rsidP="000506E7">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r>
      <w:tr w:rsidR="001D25A6" w14:paraId="1CA063DB" w14:textId="77777777" w:rsidTr="0022359C">
        <w:trPr>
          <w:trHeight w:val="245"/>
        </w:trPr>
        <w:tc>
          <w:tcPr>
            <w:tcW w:w="603" w:type="dxa"/>
            <w:shd w:val="clear" w:color="auto" w:fill="FFFFFF" w:themeFill="background1"/>
          </w:tcPr>
          <w:p w14:paraId="0C3F9892" w14:textId="374D57C5" w:rsidR="001D25A6" w:rsidRPr="00465CE4" w:rsidRDefault="00BF509E" w:rsidP="000506E7">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5</w:t>
            </w:r>
          </w:p>
        </w:tc>
        <w:tc>
          <w:tcPr>
            <w:tcW w:w="4531" w:type="dxa"/>
            <w:shd w:val="clear" w:color="auto" w:fill="FFFFFF" w:themeFill="background1"/>
            <w:vAlign w:val="center"/>
          </w:tcPr>
          <w:p w14:paraId="7ECCDDE5" w14:textId="2859F766" w:rsidR="001D25A6" w:rsidRPr="00465CE4" w:rsidRDefault="001D25A6" w:rsidP="00780CFA">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Final</w:t>
            </w:r>
            <w:r w:rsidR="00780CFA">
              <w:rPr>
                <w:rFonts w:asciiTheme="majorBidi" w:hAnsiTheme="majorBidi" w:cstheme="majorBidi"/>
                <w:sz w:val="24"/>
                <w:szCs w:val="24"/>
                <w:lang w:val="en" w:bidi="ar-YE"/>
              </w:rPr>
              <w:t xml:space="preserve"> practical</w:t>
            </w:r>
            <w:r w:rsidRPr="00465CE4">
              <w:rPr>
                <w:rFonts w:asciiTheme="majorBidi" w:hAnsiTheme="majorBidi" w:cstheme="majorBidi"/>
                <w:sz w:val="24"/>
                <w:szCs w:val="24"/>
                <w:lang w:val="en" w:bidi="ar-YE"/>
              </w:rPr>
              <w:t xml:space="preserve"> Exam</w:t>
            </w:r>
          </w:p>
        </w:tc>
        <w:tc>
          <w:tcPr>
            <w:tcW w:w="1668" w:type="dxa"/>
          </w:tcPr>
          <w:p w14:paraId="146997A0" w14:textId="187F2893" w:rsidR="001D25A6" w:rsidRPr="00A7221D" w:rsidRDefault="00590B03" w:rsidP="00590B03">
            <w:pPr>
              <w:bidi/>
              <w:spacing w:line="240" w:lineRule="auto"/>
              <w:jc w:val="center"/>
              <w:rPr>
                <w:rFonts w:asciiTheme="minorHAnsi" w:hAnsiTheme="minorHAnsi"/>
                <w:b/>
                <w:bCs/>
                <w:sz w:val="24"/>
                <w:szCs w:val="24"/>
                <w:rtl/>
                <w:lang w:bidi="ar-YE"/>
              </w:rPr>
            </w:pPr>
            <w:r>
              <w:rPr>
                <w:rFonts w:asciiTheme="minorHAnsi" w:hAnsiTheme="minorHAnsi"/>
                <w:b/>
                <w:bCs/>
                <w:sz w:val="24"/>
                <w:szCs w:val="24"/>
                <w:lang w:bidi="ar-YE"/>
              </w:rPr>
              <w:t>6</w:t>
            </w:r>
          </w:p>
        </w:tc>
        <w:tc>
          <w:tcPr>
            <w:tcW w:w="1337" w:type="dxa"/>
          </w:tcPr>
          <w:p w14:paraId="31EA8B4D" w14:textId="62FE2AC6" w:rsidR="001D25A6" w:rsidRPr="00465CE4" w:rsidRDefault="00F13123"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45</w:t>
            </w:r>
          </w:p>
        </w:tc>
        <w:tc>
          <w:tcPr>
            <w:tcW w:w="2328" w:type="dxa"/>
          </w:tcPr>
          <w:p w14:paraId="0DEEC8F7" w14:textId="0F74F620" w:rsidR="001D25A6" w:rsidRPr="00465CE4" w:rsidRDefault="00A253AB"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r>
      <w:tr w:rsidR="001D25A6" w14:paraId="60C444EB" w14:textId="77777777" w:rsidTr="0022359C">
        <w:trPr>
          <w:trHeight w:val="304"/>
        </w:trPr>
        <w:tc>
          <w:tcPr>
            <w:tcW w:w="603" w:type="dxa"/>
            <w:shd w:val="clear" w:color="auto" w:fill="FFFFFF" w:themeFill="background1"/>
          </w:tcPr>
          <w:p w14:paraId="6AA44348" w14:textId="32C5AB7D" w:rsidR="001D25A6" w:rsidRPr="00465CE4" w:rsidRDefault="00BF509E" w:rsidP="000506E7">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6</w:t>
            </w:r>
          </w:p>
        </w:tc>
        <w:tc>
          <w:tcPr>
            <w:tcW w:w="4531" w:type="dxa"/>
            <w:shd w:val="clear" w:color="auto" w:fill="FFFFFF" w:themeFill="background1"/>
          </w:tcPr>
          <w:p w14:paraId="3AB6032A" w14:textId="75CA649F" w:rsidR="001D25A6" w:rsidRPr="00465CE4" w:rsidRDefault="00BF509E" w:rsidP="001C3B2C">
            <w:pPr>
              <w:spacing w:line="240" w:lineRule="auto"/>
              <w:rPr>
                <w:rFonts w:asciiTheme="majorBidi" w:hAnsiTheme="majorBidi" w:cstheme="majorBidi"/>
                <w:sz w:val="24"/>
                <w:szCs w:val="24"/>
                <w:rtl/>
                <w:lang w:bidi="ar-YE"/>
              </w:rPr>
            </w:pPr>
            <w:r>
              <w:rPr>
                <w:rFonts w:asciiTheme="majorBidi" w:hAnsiTheme="majorBidi" w:cstheme="majorBidi"/>
                <w:sz w:val="24"/>
                <w:szCs w:val="24"/>
                <w:lang w:val="en" w:bidi="ar-YE"/>
              </w:rPr>
              <w:t>Skill lab /Portfolio</w:t>
            </w:r>
          </w:p>
        </w:tc>
        <w:tc>
          <w:tcPr>
            <w:tcW w:w="1668" w:type="dxa"/>
          </w:tcPr>
          <w:p w14:paraId="73A42C36" w14:textId="491416D9" w:rsidR="001D25A6" w:rsidRPr="00A7221D" w:rsidRDefault="00E758BE" w:rsidP="00590B03">
            <w:pPr>
              <w:bidi/>
              <w:spacing w:line="240" w:lineRule="auto"/>
              <w:jc w:val="center"/>
              <w:rPr>
                <w:rFonts w:asciiTheme="minorHAnsi" w:hAnsiTheme="minorHAnsi"/>
                <w:b/>
                <w:bCs/>
                <w:sz w:val="24"/>
                <w:szCs w:val="24"/>
                <w:rtl/>
                <w:lang w:bidi="ar-YE"/>
              </w:rPr>
            </w:pPr>
            <w:r>
              <w:rPr>
                <w:rFonts w:asciiTheme="minorHAnsi" w:hAnsiTheme="minorHAnsi"/>
                <w:b/>
                <w:bCs/>
                <w:sz w:val="24"/>
                <w:szCs w:val="24"/>
                <w:lang w:bidi="ar-YE"/>
              </w:rPr>
              <w:t>2,5</w:t>
            </w:r>
          </w:p>
        </w:tc>
        <w:tc>
          <w:tcPr>
            <w:tcW w:w="1337" w:type="dxa"/>
          </w:tcPr>
          <w:p w14:paraId="7C40F82B" w14:textId="2F0A85E9" w:rsidR="001D25A6" w:rsidRPr="00465CE4" w:rsidRDefault="00BF509E" w:rsidP="00593F32">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w:t>
            </w:r>
          </w:p>
        </w:tc>
        <w:tc>
          <w:tcPr>
            <w:tcW w:w="2328" w:type="dxa"/>
          </w:tcPr>
          <w:p w14:paraId="637D80D5" w14:textId="2ADD55D9" w:rsidR="001D25A6" w:rsidRPr="00465CE4" w:rsidRDefault="00BF509E"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2%</w:t>
            </w:r>
          </w:p>
        </w:tc>
      </w:tr>
      <w:tr w:rsidR="00A253AB" w14:paraId="41004A19" w14:textId="77777777" w:rsidTr="0022359C">
        <w:trPr>
          <w:trHeight w:val="245"/>
        </w:trPr>
        <w:tc>
          <w:tcPr>
            <w:tcW w:w="603" w:type="dxa"/>
            <w:shd w:val="clear" w:color="auto" w:fill="FFFFFF" w:themeFill="background1"/>
          </w:tcPr>
          <w:p w14:paraId="6494C788" w14:textId="03993589" w:rsidR="00A253AB" w:rsidRPr="00465CE4" w:rsidRDefault="00BF509E" w:rsidP="00A253AB">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7</w:t>
            </w:r>
          </w:p>
        </w:tc>
        <w:tc>
          <w:tcPr>
            <w:tcW w:w="4531" w:type="dxa"/>
            <w:shd w:val="clear" w:color="auto" w:fill="FFFFFF" w:themeFill="background1"/>
          </w:tcPr>
          <w:p w14:paraId="3AB79648" w14:textId="6EFBA5E7" w:rsidR="00A253AB" w:rsidRPr="00465CE4" w:rsidRDefault="00BF509E" w:rsidP="00A253AB">
            <w:pPr>
              <w:spacing w:line="240" w:lineRule="auto"/>
              <w:rPr>
                <w:rFonts w:asciiTheme="majorBidi" w:hAnsiTheme="majorBidi" w:cstheme="majorBidi"/>
                <w:sz w:val="24"/>
                <w:szCs w:val="24"/>
                <w:rtl/>
                <w:lang w:bidi="ar-YE"/>
              </w:rPr>
            </w:pPr>
            <w:r>
              <w:rPr>
                <w:rFonts w:asciiTheme="majorBidi" w:hAnsiTheme="majorBidi" w:cstheme="majorBidi"/>
                <w:sz w:val="24"/>
                <w:szCs w:val="24"/>
                <w:lang w:val="en" w:bidi="ar-YE"/>
              </w:rPr>
              <w:t xml:space="preserve">CBL </w:t>
            </w:r>
          </w:p>
        </w:tc>
        <w:tc>
          <w:tcPr>
            <w:tcW w:w="1668" w:type="dxa"/>
          </w:tcPr>
          <w:p w14:paraId="300D14E2" w14:textId="55EFB73A" w:rsidR="00A253AB" w:rsidRPr="00A7221D" w:rsidRDefault="00590B03" w:rsidP="00590B03">
            <w:pPr>
              <w:bidi/>
              <w:spacing w:line="240" w:lineRule="auto"/>
              <w:jc w:val="center"/>
              <w:rPr>
                <w:rFonts w:asciiTheme="minorHAnsi" w:hAnsiTheme="minorHAnsi"/>
                <w:b/>
                <w:bCs/>
                <w:sz w:val="24"/>
                <w:szCs w:val="24"/>
                <w:rtl/>
                <w:lang w:bidi="ar-YE"/>
              </w:rPr>
            </w:pPr>
            <w:r>
              <w:rPr>
                <w:rFonts w:asciiTheme="minorHAnsi" w:hAnsiTheme="minorHAnsi"/>
                <w:b/>
                <w:bCs/>
                <w:sz w:val="24"/>
                <w:szCs w:val="24"/>
                <w:lang w:bidi="ar-YE"/>
              </w:rPr>
              <w:t>3,4,5</w:t>
            </w:r>
          </w:p>
        </w:tc>
        <w:tc>
          <w:tcPr>
            <w:tcW w:w="1337" w:type="dxa"/>
          </w:tcPr>
          <w:p w14:paraId="00E6FBF2" w14:textId="6E8155C4" w:rsidR="00A253AB" w:rsidRPr="00465CE4" w:rsidRDefault="00BF509E" w:rsidP="00593F32">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w:t>
            </w:r>
          </w:p>
        </w:tc>
        <w:tc>
          <w:tcPr>
            <w:tcW w:w="2328" w:type="dxa"/>
          </w:tcPr>
          <w:p w14:paraId="385C1E39" w14:textId="1A4DEAD0" w:rsidR="00A253AB" w:rsidRPr="00465CE4" w:rsidRDefault="00BF509E" w:rsidP="00A253AB">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2%</w:t>
            </w:r>
          </w:p>
        </w:tc>
      </w:tr>
      <w:tr w:rsidR="00BF509E" w14:paraId="3AECD4FF" w14:textId="77777777" w:rsidTr="0022359C">
        <w:trPr>
          <w:trHeight w:val="245"/>
        </w:trPr>
        <w:tc>
          <w:tcPr>
            <w:tcW w:w="603" w:type="dxa"/>
            <w:shd w:val="clear" w:color="auto" w:fill="FFFFFF" w:themeFill="background1"/>
          </w:tcPr>
          <w:p w14:paraId="098FEA87" w14:textId="27A77175" w:rsidR="00BF509E" w:rsidRPr="00465CE4" w:rsidRDefault="00BF509E" w:rsidP="00A253AB">
            <w:pPr>
              <w:bidi/>
              <w:spacing w:line="240" w:lineRule="auto"/>
              <w:jc w:val="center"/>
              <w:rPr>
                <w:rFonts w:asciiTheme="majorBidi" w:hAnsiTheme="majorBidi" w:cstheme="majorBidi"/>
                <w:b/>
                <w:bCs/>
                <w:sz w:val="24"/>
                <w:szCs w:val="24"/>
                <w:lang w:bidi="ar-YE"/>
              </w:rPr>
            </w:pPr>
            <w:r>
              <w:rPr>
                <w:rFonts w:asciiTheme="majorBidi" w:hAnsiTheme="majorBidi" w:cstheme="majorBidi"/>
                <w:b/>
                <w:bCs/>
                <w:sz w:val="24"/>
                <w:szCs w:val="24"/>
                <w:lang w:bidi="ar-YE"/>
              </w:rPr>
              <w:t>8</w:t>
            </w:r>
          </w:p>
        </w:tc>
        <w:tc>
          <w:tcPr>
            <w:tcW w:w="4531" w:type="dxa"/>
            <w:shd w:val="clear" w:color="auto" w:fill="FFFFFF" w:themeFill="background1"/>
          </w:tcPr>
          <w:p w14:paraId="7124EE0B" w14:textId="215855A7" w:rsidR="00BF509E" w:rsidRDefault="00BF509E" w:rsidP="00A253AB">
            <w:pPr>
              <w:spacing w:line="240" w:lineRule="auto"/>
              <w:rPr>
                <w:rFonts w:asciiTheme="majorBidi" w:hAnsiTheme="majorBidi" w:cstheme="majorBidi"/>
                <w:sz w:val="24"/>
                <w:szCs w:val="24"/>
                <w:lang w:val="en" w:bidi="ar-YE"/>
              </w:rPr>
            </w:pPr>
            <w:r>
              <w:rPr>
                <w:rFonts w:asciiTheme="majorBidi" w:hAnsiTheme="majorBidi" w:cstheme="majorBidi"/>
                <w:sz w:val="24"/>
                <w:szCs w:val="24"/>
                <w:lang w:val="en" w:bidi="ar-YE"/>
              </w:rPr>
              <w:t>DSL</w:t>
            </w:r>
          </w:p>
        </w:tc>
        <w:tc>
          <w:tcPr>
            <w:tcW w:w="1668" w:type="dxa"/>
          </w:tcPr>
          <w:p w14:paraId="30CD1442" w14:textId="49509301" w:rsidR="00BF509E" w:rsidRPr="00A7221D" w:rsidRDefault="00D530E0" w:rsidP="00590B03">
            <w:pPr>
              <w:bidi/>
              <w:spacing w:line="240" w:lineRule="auto"/>
              <w:jc w:val="center"/>
              <w:rPr>
                <w:rFonts w:asciiTheme="minorHAnsi" w:hAnsiTheme="minorHAnsi"/>
                <w:b/>
                <w:bCs/>
                <w:sz w:val="24"/>
                <w:szCs w:val="24"/>
                <w:rtl/>
                <w:lang w:bidi="ar-YE"/>
              </w:rPr>
            </w:pPr>
            <w:r>
              <w:rPr>
                <w:rFonts w:asciiTheme="minorHAnsi" w:hAnsiTheme="minorHAnsi"/>
                <w:b/>
                <w:bCs/>
                <w:sz w:val="24"/>
                <w:szCs w:val="24"/>
                <w:lang w:bidi="ar-YE"/>
              </w:rPr>
              <w:t>3</w:t>
            </w:r>
          </w:p>
        </w:tc>
        <w:tc>
          <w:tcPr>
            <w:tcW w:w="1337" w:type="dxa"/>
          </w:tcPr>
          <w:p w14:paraId="468EEFFC" w14:textId="54DAB119" w:rsidR="00BF509E" w:rsidRDefault="00BF509E" w:rsidP="00593F32">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3</w:t>
            </w:r>
          </w:p>
        </w:tc>
        <w:tc>
          <w:tcPr>
            <w:tcW w:w="2328" w:type="dxa"/>
          </w:tcPr>
          <w:p w14:paraId="74995F60" w14:textId="44C417BB" w:rsidR="00BF509E" w:rsidRDefault="00BF509E" w:rsidP="00A253AB">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2%</w:t>
            </w:r>
          </w:p>
        </w:tc>
      </w:tr>
    </w:tbl>
    <w:p w14:paraId="18EB4720" w14:textId="77777777" w:rsidR="001D25A6" w:rsidRPr="002747D1" w:rsidRDefault="001D25A6" w:rsidP="00A10D13">
      <w:pPr>
        <w:pStyle w:val="IntenseQuote"/>
        <w:numPr>
          <w:ilvl w:val="0"/>
          <w:numId w:val="10"/>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Pr>
      </w:pPr>
      <w:r w:rsidRPr="002747D1">
        <w:rPr>
          <w:rStyle w:val="Strong"/>
          <w:rFonts w:asciiTheme="minorBidi" w:hAnsiTheme="minorBidi" w:hint="cs"/>
          <w:i w:val="0"/>
          <w:iCs w:val="0"/>
          <w:color w:val="002060"/>
          <w:szCs w:val="28"/>
          <w:lang w:val="en"/>
        </w:rPr>
        <w:t>Learning Resources and Supportive Facilities</w:t>
      </w:r>
      <w:r>
        <w:rPr>
          <w:rStyle w:val="Strong"/>
          <w:rFonts w:asciiTheme="minorBidi" w:hAnsiTheme="minorBidi"/>
          <w:i w:val="0"/>
          <w:iCs w:val="0"/>
          <w:color w:val="002060"/>
          <w:szCs w:val="28"/>
        </w:rPr>
        <w:t xml:space="preserve"> </w:t>
      </w:r>
      <w:r w:rsidRPr="009A37BB">
        <w:rPr>
          <w:rStyle w:val="Strong"/>
          <w:rFonts w:asciiTheme="minorBidi" w:hAnsiTheme="minorBidi"/>
          <w:i w:val="0"/>
          <w:iCs w:val="0"/>
          <w:color w:val="EE0000"/>
          <w:szCs w:val="28"/>
        </w:rPr>
        <w:t>*</w:t>
      </w:r>
    </w:p>
    <w:tbl>
      <w:tblPr>
        <w:tblStyle w:val="TableGrid"/>
        <w:tblW w:w="10492" w:type="dxa"/>
        <w:tblInd w:w="-578" w:type="dxa"/>
        <w:tblLook w:val="04A0" w:firstRow="1" w:lastRow="0" w:firstColumn="1" w:lastColumn="0" w:noHBand="0" w:noVBand="1"/>
      </w:tblPr>
      <w:tblGrid>
        <w:gridCol w:w="1391"/>
        <w:gridCol w:w="2173"/>
        <w:gridCol w:w="7086"/>
      </w:tblGrid>
      <w:tr w:rsidR="001D25A6" w:rsidRPr="00C20C31" w14:paraId="023DADC5" w14:textId="77777777" w:rsidTr="00D73E7C">
        <w:trPr>
          <w:trHeight w:val="305"/>
        </w:trPr>
        <w:tc>
          <w:tcPr>
            <w:tcW w:w="1410" w:type="dxa"/>
            <w:vMerge w:val="restart"/>
            <w:shd w:val="clear" w:color="auto" w:fill="D9D9D9" w:themeFill="background1" w:themeFillShade="D9"/>
            <w:vAlign w:val="center"/>
          </w:tcPr>
          <w:p w14:paraId="15144ADA" w14:textId="77777777" w:rsidR="001D25A6" w:rsidRPr="00C20C31" w:rsidRDefault="001D25A6" w:rsidP="001C3B2C">
            <w:pPr>
              <w:jc w:val="center"/>
              <w:rPr>
                <w:rFonts w:asciiTheme="minorBidi" w:hAnsiTheme="minorBidi"/>
                <w:b/>
                <w:bCs/>
                <w:sz w:val="22"/>
                <w:rtl/>
                <w:lang w:bidi="ar-YE"/>
              </w:rPr>
            </w:pPr>
            <w:r w:rsidRPr="00C20C31">
              <w:rPr>
                <w:rFonts w:asciiTheme="minorBidi" w:hAnsiTheme="minorBidi"/>
                <w:b/>
                <w:bCs/>
                <w:sz w:val="22"/>
                <w:lang w:val="en" w:bidi="ar-YE"/>
              </w:rPr>
              <w:t xml:space="preserve">Learning resources (books, scientific references, etc.)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468857D3" w14:textId="064B8848" w:rsidR="001D25A6" w:rsidRPr="00431C39" w:rsidRDefault="001D25A6" w:rsidP="00D73E7C">
            <w:pPr>
              <w:pStyle w:val="ListParagraph"/>
              <w:spacing w:line="240" w:lineRule="auto"/>
              <w:rPr>
                <w:rFonts w:asciiTheme="minorBidi" w:hAnsiTheme="minorBidi"/>
                <w:b/>
                <w:bCs/>
                <w:color w:val="000000" w:themeColor="text1"/>
                <w:sz w:val="20"/>
                <w:szCs w:val="20"/>
                <w:rtl/>
                <w:lang w:bidi="ar-YE"/>
              </w:rPr>
            </w:pPr>
            <w:r w:rsidRPr="00431C39">
              <w:rPr>
                <w:rFonts w:asciiTheme="minorBidi" w:hAnsiTheme="minorBidi"/>
                <w:b/>
                <w:bCs/>
                <w:color w:val="000000" w:themeColor="text1"/>
                <w:sz w:val="20"/>
                <w:szCs w:val="20"/>
                <w:lang w:val="en" w:bidi="ar-YE"/>
              </w:rPr>
              <w:t>The</w:t>
            </w:r>
            <w:r w:rsidR="002B3037" w:rsidRPr="00431C39">
              <w:rPr>
                <w:rFonts w:asciiTheme="minorBidi" w:hAnsiTheme="minorBidi"/>
                <w:b/>
                <w:bCs/>
                <w:color w:val="000000" w:themeColor="text1"/>
                <w:sz w:val="20"/>
                <w:szCs w:val="20"/>
                <w:lang w:val="en" w:bidi="ar-YE"/>
              </w:rPr>
              <w:t xml:space="preserve"> main (essential)</w:t>
            </w:r>
            <w:r w:rsidRPr="00431C39">
              <w:rPr>
                <w:rFonts w:asciiTheme="minorBidi" w:hAnsiTheme="minorBidi"/>
                <w:b/>
                <w:bCs/>
                <w:color w:val="000000" w:themeColor="text1"/>
                <w:sz w:val="20"/>
                <w:szCs w:val="20"/>
                <w:lang w:val="en" w:bidi="ar-YE"/>
              </w:rPr>
              <w:t xml:space="preserve"> reference for the course</w:t>
            </w:r>
          </w:p>
          <w:p w14:paraId="779E1031" w14:textId="0E26564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309E3FC9" w14:textId="36DDD402"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Clinical Anatomy for Medical students, 7</w:t>
            </w:r>
            <w:r w:rsidRPr="007F553B">
              <w:rPr>
                <w:rFonts w:asciiTheme="majorBidi" w:hAnsiTheme="majorBidi" w:cstheme="majorBidi"/>
                <w:bCs/>
                <w:sz w:val="24"/>
                <w:szCs w:val="24"/>
                <w:vertAlign w:val="superscript"/>
              </w:rPr>
              <w:t>th</w:t>
            </w:r>
            <w:r w:rsidRPr="007F553B">
              <w:rPr>
                <w:rFonts w:asciiTheme="majorBidi" w:hAnsiTheme="majorBidi" w:cstheme="majorBidi"/>
                <w:bCs/>
                <w:sz w:val="24"/>
                <w:szCs w:val="24"/>
              </w:rPr>
              <w:t xml:space="preserve"> ed.; Richard S. Snell, Lippincott Williams &amp; Wilkins, 2004.</w:t>
            </w:r>
          </w:p>
          <w:p w14:paraId="4201D424"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Langman's Medical Embryology, 9</w:t>
            </w:r>
            <w:r w:rsidRPr="007F553B">
              <w:rPr>
                <w:rFonts w:asciiTheme="majorBidi" w:hAnsiTheme="majorBidi" w:cstheme="majorBidi"/>
                <w:bCs/>
                <w:sz w:val="24"/>
                <w:szCs w:val="24"/>
                <w:vertAlign w:val="superscript"/>
              </w:rPr>
              <w:t>th</w:t>
            </w:r>
            <w:r w:rsidRPr="007F553B">
              <w:rPr>
                <w:rFonts w:asciiTheme="majorBidi" w:hAnsiTheme="majorBidi" w:cstheme="majorBidi"/>
                <w:bCs/>
                <w:sz w:val="24"/>
                <w:szCs w:val="24"/>
              </w:rPr>
              <w:t xml:space="preserve"> ed.; T.W. Sadler, Lippincott Williams &amp; Wilkins, 2004.</w:t>
            </w:r>
          </w:p>
          <w:p w14:paraId="7F6AFDDE" w14:textId="397FD231"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Cell biology &amp; Histology (2017): Gartner L.P. &amp; Hiatt J.L. 7th ed. Wolters Kluwer, Philadelphia,</w:t>
            </w:r>
            <w:r w:rsidRPr="007F553B">
              <w:rPr>
                <w:rFonts w:asciiTheme="majorBidi" w:hAnsiTheme="majorBidi" w:cstheme="majorBidi"/>
                <w:bCs/>
                <w:sz w:val="24"/>
                <w:szCs w:val="24"/>
              </w:rPr>
              <w:tab/>
              <w:t>New</w:t>
            </w:r>
            <w:r w:rsidRPr="007F553B">
              <w:rPr>
                <w:rFonts w:asciiTheme="majorBidi" w:hAnsiTheme="majorBidi" w:cstheme="majorBidi"/>
                <w:bCs/>
                <w:sz w:val="24"/>
                <w:szCs w:val="24"/>
              </w:rPr>
              <w:tab/>
              <w:t>York,</w:t>
            </w:r>
            <w:r w:rsidRPr="007F553B">
              <w:rPr>
                <w:rFonts w:asciiTheme="majorBidi" w:hAnsiTheme="majorBidi" w:cstheme="majorBidi"/>
                <w:bCs/>
                <w:sz w:val="24"/>
                <w:szCs w:val="24"/>
              </w:rPr>
              <w:tab/>
              <w:t>London.</w:t>
            </w:r>
          </w:p>
          <w:p w14:paraId="469A2203"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Junqueira’ s Basic Histology; Text &amp; Atlas (2016): Mescher A. L. 14th ed. McGraw-Hill Education. New York, London, Toronto.</w:t>
            </w:r>
          </w:p>
          <w:p w14:paraId="2217AA61"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Review of Medical Physiology; 22</w:t>
            </w:r>
            <w:r w:rsidRPr="007F553B">
              <w:rPr>
                <w:rFonts w:asciiTheme="majorBidi" w:hAnsiTheme="majorBidi" w:cstheme="majorBidi"/>
                <w:bCs/>
                <w:sz w:val="24"/>
                <w:szCs w:val="24"/>
                <w:vertAlign w:val="superscript"/>
              </w:rPr>
              <w:t>nd</w:t>
            </w:r>
            <w:r w:rsidRPr="007F553B">
              <w:rPr>
                <w:rFonts w:asciiTheme="majorBidi" w:hAnsiTheme="majorBidi" w:cstheme="majorBidi"/>
                <w:bCs/>
                <w:sz w:val="24"/>
                <w:szCs w:val="24"/>
              </w:rPr>
              <w:t xml:space="preserve"> ed.; William F. Ganong., the McGraw-Hill Companies, 2005.</w:t>
            </w:r>
          </w:p>
          <w:p w14:paraId="00F00430"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Human Physiology from Cell to System; 4</w:t>
            </w:r>
            <w:r w:rsidRPr="007F553B">
              <w:rPr>
                <w:rFonts w:asciiTheme="majorBidi" w:hAnsiTheme="majorBidi" w:cstheme="majorBidi"/>
                <w:bCs/>
                <w:sz w:val="24"/>
                <w:szCs w:val="24"/>
                <w:vertAlign w:val="superscript"/>
              </w:rPr>
              <w:t>th</w:t>
            </w:r>
            <w:r w:rsidRPr="007F553B">
              <w:rPr>
                <w:rFonts w:asciiTheme="majorBidi" w:hAnsiTheme="majorBidi" w:cstheme="majorBidi"/>
                <w:bCs/>
                <w:sz w:val="24"/>
                <w:szCs w:val="24"/>
              </w:rPr>
              <w:t xml:space="preserve"> ed.; Lauralee Sherwood, Brooks/Cole Pub. Co. 2003.</w:t>
            </w:r>
          </w:p>
          <w:p w14:paraId="12DD5AB7"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Textbook of Medical Physiology; 11thed. Guyton AC and Hall JE; Saunders/Elsevier Co.; 2005.</w:t>
            </w:r>
          </w:p>
          <w:p w14:paraId="50EDD794"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Robbins Basic Pathology; 7</w:t>
            </w:r>
            <w:r w:rsidRPr="007F553B">
              <w:rPr>
                <w:rFonts w:asciiTheme="majorBidi" w:hAnsiTheme="majorBidi" w:cstheme="majorBidi"/>
                <w:bCs/>
                <w:sz w:val="24"/>
                <w:szCs w:val="24"/>
                <w:vertAlign w:val="superscript"/>
              </w:rPr>
              <w:t>th</w:t>
            </w:r>
            <w:r w:rsidRPr="007F553B">
              <w:rPr>
                <w:rFonts w:asciiTheme="majorBidi" w:hAnsiTheme="majorBidi" w:cstheme="majorBidi"/>
                <w:bCs/>
                <w:sz w:val="24"/>
                <w:szCs w:val="24"/>
              </w:rPr>
              <w:t xml:space="preserve"> ed. </w:t>
            </w:r>
            <w:proofErr w:type="spellStart"/>
            <w:r w:rsidRPr="007F553B">
              <w:rPr>
                <w:rFonts w:asciiTheme="majorBidi" w:hAnsiTheme="majorBidi" w:cstheme="majorBidi"/>
                <w:bCs/>
                <w:sz w:val="24"/>
                <w:szCs w:val="24"/>
              </w:rPr>
              <w:t>Cotran</w:t>
            </w:r>
            <w:proofErr w:type="spellEnd"/>
            <w:r w:rsidRPr="007F553B">
              <w:rPr>
                <w:rFonts w:asciiTheme="majorBidi" w:hAnsiTheme="majorBidi" w:cstheme="majorBidi"/>
                <w:bCs/>
                <w:sz w:val="24"/>
                <w:szCs w:val="24"/>
              </w:rPr>
              <w:t xml:space="preserve"> RS, Robbins SL and Kumar V., W.B. Saunders Company, 2002.</w:t>
            </w:r>
          </w:p>
          <w:p w14:paraId="4F74177A"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Katzung Basic and Clinical Pharmacology; 9</w:t>
            </w:r>
            <w:r w:rsidRPr="007F553B">
              <w:rPr>
                <w:rFonts w:asciiTheme="majorBidi" w:hAnsiTheme="majorBidi" w:cstheme="majorBidi"/>
                <w:bCs/>
                <w:sz w:val="24"/>
                <w:szCs w:val="24"/>
                <w:vertAlign w:val="superscript"/>
              </w:rPr>
              <w:t>th</w:t>
            </w:r>
            <w:r w:rsidRPr="007F553B">
              <w:rPr>
                <w:rFonts w:asciiTheme="majorBidi" w:hAnsiTheme="majorBidi" w:cstheme="majorBidi"/>
                <w:bCs/>
                <w:sz w:val="24"/>
                <w:szCs w:val="24"/>
              </w:rPr>
              <w:t xml:space="preserve"> ed., Katzung B., McGraw Hill Medical Company, 2003.</w:t>
            </w:r>
          </w:p>
          <w:p w14:paraId="33B58939" w14:textId="77777777" w:rsidR="007F553B" w:rsidRPr="007F553B" w:rsidRDefault="007F553B" w:rsidP="00A10D13">
            <w:pPr>
              <w:numPr>
                <w:ilvl w:val="0"/>
                <w:numId w:val="5"/>
              </w:numPr>
              <w:spacing w:line="360" w:lineRule="auto"/>
              <w:ind w:right="-136"/>
              <w:rPr>
                <w:rFonts w:asciiTheme="majorBidi" w:hAnsiTheme="majorBidi" w:cstheme="majorBidi"/>
                <w:bCs/>
                <w:sz w:val="24"/>
                <w:szCs w:val="24"/>
              </w:rPr>
            </w:pPr>
            <w:r w:rsidRPr="007F553B">
              <w:rPr>
                <w:rFonts w:asciiTheme="majorBidi" w:hAnsiTheme="majorBidi" w:cstheme="majorBidi"/>
                <w:bCs/>
                <w:sz w:val="24"/>
                <w:szCs w:val="24"/>
              </w:rPr>
              <w:t xml:space="preserve">ABC of Learning and </w:t>
            </w:r>
            <w:proofErr w:type="spellStart"/>
            <w:r w:rsidRPr="007F553B">
              <w:rPr>
                <w:rFonts w:asciiTheme="majorBidi" w:hAnsiTheme="majorBidi" w:cstheme="majorBidi"/>
                <w:bCs/>
                <w:sz w:val="24"/>
                <w:szCs w:val="24"/>
              </w:rPr>
              <w:t>Teachign</w:t>
            </w:r>
            <w:proofErr w:type="spellEnd"/>
            <w:r w:rsidRPr="007F553B">
              <w:rPr>
                <w:rFonts w:asciiTheme="majorBidi" w:hAnsiTheme="majorBidi" w:cstheme="majorBidi"/>
                <w:bCs/>
                <w:sz w:val="24"/>
                <w:szCs w:val="24"/>
              </w:rPr>
              <w:t xml:space="preserve"> in Medicine, </w:t>
            </w:r>
            <w:proofErr w:type="spellStart"/>
            <w:r w:rsidRPr="007F553B">
              <w:rPr>
                <w:rFonts w:asciiTheme="majorBidi" w:hAnsiTheme="majorBidi" w:cstheme="majorBidi"/>
                <w:bCs/>
                <w:sz w:val="24"/>
                <w:szCs w:val="24"/>
              </w:rPr>
              <w:t>Cantillon</w:t>
            </w:r>
            <w:proofErr w:type="spellEnd"/>
            <w:r w:rsidRPr="007F553B">
              <w:rPr>
                <w:rFonts w:asciiTheme="majorBidi" w:hAnsiTheme="majorBidi" w:cstheme="majorBidi"/>
                <w:bCs/>
                <w:sz w:val="24"/>
                <w:szCs w:val="24"/>
              </w:rPr>
              <w:t>, P., Hutchinson L. and Wood D., BMJ Publishing Groups Books, 2003.</w:t>
            </w:r>
          </w:p>
          <w:p w14:paraId="05E02024" w14:textId="11BF1183" w:rsidR="001D25A6" w:rsidRPr="007F553B" w:rsidRDefault="007F553B" w:rsidP="00A10D13">
            <w:pPr>
              <w:numPr>
                <w:ilvl w:val="0"/>
                <w:numId w:val="5"/>
              </w:numPr>
              <w:spacing w:line="360" w:lineRule="auto"/>
              <w:ind w:right="-136"/>
              <w:rPr>
                <w:rFonts w:asciiTheme="majorBidi" w:hAnsiTheme="majorBidi" w:cstheme="majorBidi"/>
                <w:sz w:val="24"/>
                <w:szCs w:val="24"/>
                <w:rtl/>
              </w:rPr>
            </w:pPr>
            <w:r w:rsidRPr="007F553B">
              <w:rPr>
                <w:rFonts w:asciiTheme="majorBidi" w:hAnsiTheme="majorBidi" w:cstheme="majorBidi"/>
                <w:bCs/>
                <w:sz w:val="24"/>
                <w:szCs w:val="24"/>
              </w:rPr>
              <w:t>Medical Biochemistry; 2</w:t>
            </w:r>
            <w:r w:rsidRPr="007F553B">
              <w:rPr>
                <w:rFonts w:asciiTheme="majorBidi" w:hAnsiTheme="majorBidi" w:cstheme="majorBidi"/>
                <w:bCs/>
                <w:sz w:val="24"/>
                <w:szCs w:val="24"/>
                <w:vertAlign w:val="superscript"/>
              </w:rPr>
              <w:t>nd</w:t>
            </w:r>
            <w:r w:rsidRPr="007F553B">
              <w:rPr>
                <w:rFonts w:asciiTheme="majorBidi" w:hAnsiTheme="majorBidi" w:cstheme="majorBidi"/>
                <w:bCs/>
                <w:sz w:val="24"/>
                <w:szCs w:val="24"/>
              </w:rPr>
              <w:t xml:space="preserve"> ed., </w:t>
            </w:r>
            <w:proofErr w:type="spellStart"/>
            <w:r w:rsidRPr="007F553B">
              <w:rPr>
                <w:rFonts w:asciiTheme="majorBidi" w:hAnsiTheme="majorBidi" w:cstheme="majorBidi"/>
                <w:bCs/>
                <w:sz w:val="24"/>
                <w:szCs w:val="24"/>
              </w:rPr>
              <w:t>Baynes</w:t>
            </w:r>
            <w:proofErr w:type="spellEnd"/>
            <w:r w:rsidRPr="007F553B">
              <w:rPr>
                <w:rFonts w:asciiTheme="majorBidi" w:hAnsiTheme="majorBidi" w:cstheme="majorBidi"/>
                <w:bCs/>
                <w:sz w:val="24"/>
                <w:szCs w:val="24"/>
              </w:rPr>
              <w:t xml:space="preserve"> JW and </w:t>
            </w:r>
            <w:proofErr w:type="spellStart"/>
            <w:r w:rsidRPr="007F553B">
              <w:rPr>
                <w:rFonts w:asciiTheme="majorBidi" w:hAnsiTheme="majorBidi" w:cstheme="majorBidi"/>
                <w:bCs/>
                <w:sz w:val="24"/>
                <w:szCs w:val="24"/>
              </w:rPr>
              <w:t>Dominiczak</w:t>
            </w:r>
            <w:proofErr w:type="spellEnd"/>
            <w:r w:rsidRPr="007F553B">
              <w:rPr>
                <w:rFonts w:asciiTheme="majorBidi" w:hAnsiTheme="majorBidi" w:cstheme="majorBidi"/>
                <w:bCs/>
                <w:sz w:val="24"/>
                <w:szCs w:val="24"/>
              </w:rPr>
              <w:t xml:space="preserve"> MH, CV Mosby, 2004.</w:t>
            </w:r>
          </w:p>
        </w:tc>
      </w:tr>
      <w:tr w:rsidR="001D25A6" w:rsidRPr="00C20C31" w14:paraId="3BB26FCA" w14:textId="77777777" w:rsidTr="00D73E7C">
        <w:trPr>
          <w:trHeight w:val="529"/>
        </w:trPr>
        <w:tc>
          <w:tcPr>
            <w:tcW w:w="1410" w:type="dxa"/>
            <w:vMerge/>
            <w:shd w:val="clear" w:color="auto" w:fill="D9D9D9" w:themeFill="background1" w:themeFillShade="D9"/>
            <w:vAlign w:val="center"/>
          </w:tcPr>
          <w:p w14:paraId="134003E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9E1BA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Other References</w:t>
            </w:r>
          </w:p>
        </w:tc>
        <w:tc>
          <w:tcPr>
            <w:tcW w:w="6909" w:type="dxa"/>
            <w:shd w:val="clear" w:color="auto" w:fill="FFFFFF" w:themeFill="background1"/>
          </w:tcPr>
          <w:p w14:paraId="50178CDD" w14:textId="77777777" w:rsidR="00780CFA" w:rsidRPr="00F04717" w:rsidRDefault="00780CFA" w:rsidP="00A10D13">
            <w:pPr>
              <w:widowControl w:val="0"/>
              <w:numPr>
                <w:ilvl w:val="0"/>
                <w:numId w:val="8"/>
              </w:numPr>
              <w:tabs>
                <w:tab w:val="left" w:pos="540"/>
              </w:tabs>
              <w:autoSpaceDE w:val="0"/>
              <w:autoSpaceDN w:val="0"/>
              <w:spacing w:line="276" w:lineRule="auto"/>
              <w:ind w:right="936"/>
              <w:jc w:val="lowKashida"/>
              <w:rPr>
                <w:rFonts w:asciiTheme="majorBidi" w:hAnsiTheme="majorBidi" w:cstheme="majorBidi"/>
                <w:sz w:val="24"/>
                <w:szCs w:val="24"/>
              </w:rPr>
            </w:pPr>
            <w:r w:rsidRPr="00F04717">
              <w:rPr>
                <w:rFonts w:asciiTheme="majorBidi" w:hAnsiTheme="majorBidi" w:cstheme="majorBidi"/>
                <w:sz w:val="24"/>
                <w:szCs w:val="24"/>
              </w:rPr>
              <w:t>Last's Anatomy (2012)</w:t>
            </w:r>
            <w:proofErr w:type="gramStart"/>
            <w:r w:rsidRPr="00F04717">
              <w:rPr>
                <w:rFonts w:asciiTheme="majorBidi" w:hAnsiTheme="majorBidi" w:cstheme="majorBidi"/>
                <w:sz w:val="24"/>
                <w:szCs w:val="24"/>
              </w:rPr>
              <w:t>:Chummy</w:t>
            </w:r>
            <w:proofErr w:type="gramEnd"/>
            <w:r w:rsidRPr="00F04717">
              <w:rPr>
                <w:rFonts w:asciiTheme="majorBidi" w:hAnsiTheme="majorBidi" w:cstheme="majorBidi"/>
                <w:sz w:val="24"/>
                <w:szCs w:val="24"/>
              </w:rPr>
              <w:t>, S.S.: Regional and applied. Pub. Churchill Livingstone, Edinburgh, London, New York. 10thed</w:t>
            </w:r>
          </w:p>
          <w:p w14:paraId="78747928" w14:textId="7FC06BDE" w:rsidR="00780CFA" w:rsidRPr="00F04717" w:rsidRDefault="00780CFA" w:rsidP="00A10D13">
            <w:pPr>
              <w:widowControl w:val="0"/>
              <w:numPr>
                <w:ilvl w:val="0"/>
                <w:numId w:val="8"/>
              </w:numPr>
              <w:tabs>
                <w:tab w:val="left" w:pos="540"/>
                <w:tab w:val="left" w:pos="1170"/>
              </w:tabs>
              <w:autoSpaceDE w:val="0"/>
              <w:autoSpaceDN w:val="0"/>
              <w:spacing w:line="360" w:lineRule="auto"/>
              <w:ind w:right="965"/>
              <w:jc w:val="lowKashida"/>
              <w:rPr>
                <w:rFonts w:asciiTheme="majorBidi" w:hAnsiTheme="majorBidi" w:cstheme="majorBidi"/>
                <w:sz w:val="24"/>
                <w:szCs w:val="24"/>
              </w:rPr>
            </w:pPr>
            <w:r w:rsidRPr="00F04717">
              <w:rPr>
                <w:rFonts w:asciiTheme="majorBidi" w:hAnsiTheme="majorBidi" w:cstheme="majorBidi"/>
                <w:sz w:val="24"/>
                <w:szCs w:val="24"/>
              </w:rPr>
              <w:lastRenderedPageBreak/>
              <w:t>Richard S. Snell. Clinical Anatomy by Systems for Medical students, Lippincott, latest edition. Williams and Wilkins.</w:t>
            </w:r>
          </w:p>
          <w:p w14:paraId="2758EC9E" w14:textId="77777777" w:rsidR="00780CFA" w:rsidRPr="00F04717" w:rsidRDefault="00780CFA" w:rsidP="00A10D13">
            <w:pPr>
              <w:widowControl w:val="0"/>
              <w:numPr>
                <w:ilvl w:val="0"/>
                <w:numId w:val="8"/>
              </w:numPr>
              <w:tabs>
                <w:tab w:val="left" w:pos="540"/>
                <w:tab w:val="left" w:pos="1170"/>
              </w:tabs>
              <w:autoSpaceDE w:val="0"/>
              <w:autoSpaceDN w:val="0"/>
              <w:spacing w:line="360" w:lineRule="auto"/>
              <w:ind w:right="965"/>
              <w:jc w:val="lowKashida"/>
              <w:rPr>
                <w:rFonts w:asciiTheme="majorBidi" w:hAnsiTheme="majorBidi" w:cstheme="majorBidi"/>
                <w:sz w:val="24"/>
                <w:szCs w:val="24"/>
              </w:rPr>
            </w:pPr>
            <w:r w:rsidRPr="00F04717">
              <w:rPr>
                <w:rFonts w:asciiTheme="majorBidi" w:hAnsiTheme="majorBidi" w:cstheme="majorBidi"/>
                <w:sz w:val="24"/>
                <w:szCs w:val="24"/>
              </w:rPr>
              <w:t>Junqueira s Basic Histology; Text &amp;</w:t>
            </w:r>
            <w:proofErr w:type="gramStart"/>
            <w:r w:rsidRPr="00F04717">
              <w:rPr>
                <w:rFonts w:asciiTheme="majorBidi" w:hAnsiTheme="majorBidi" w:cstheme="majorBidi"/>
                <w:sz w:val="24"/>
                <w:szCs w:val="24"/>
              </w:rPr>
              <w:t>Atlas(</w:t>
            </w:r>
            <w:proofErr w:type="gramEnd"/>
            <w:r w:rsidRPr="00F04717">
              <w:rPr>
                <w:rFonts w:asciiTheme="majorBidi" w:hAnsiTheme="majorBidi" w:cstheme="majorBidi"/>
                <w:sz w:val="24"/>
                <w:szCs w:val="24"/>
              </w:rPr>
              <w:t xml:space="preserve">2018): Mescher,A.l.15th ed.  Me </w:t>
            </w:r>
            <w:proofErr w:type="spellStart"/>
            <w:r w:rsidRPr="00F04717">
              <w:rPr>
                <w:rFonts w:asciiTheme="majorBidi" w:hAnsiTheme="majorBidi" w:cstheme="majorBidi"/>
                <w:sz w:val="24"/>
                <w:szCs w:val="24"/>
              </w:rPr>
              <w:t>Graw</w:t>
            </w:r>
            <w:proofErr w:type="spellEnd"/>
            <w:r w:rsidRPr="00F04717">
              <w:rPr>
                <w:rFonts w:asciiTheme="majorBidi" w:hAnsiTheme="majorBidi" w:cstheme="majorBidi"/>
                <w:sz w:val="24"/>
                <w:szCs w:val="24"/>
              </w:rPr>
              <w:t xml:space="preserve"> Hill Education </w:t>
            </w:r>
            <w:proofErr w:type="spellStart"/>
            <w:r w:rsidRPr="00F04717">
              <w:rPr>
                <w:rFonts w:asciiTheme="majorBidi" w:hAnsiTheme="majorBidi" w:cstheme="majorBidi"/>
                <w:sz w:val="24"/>
                <w:szCs w:val="24"/>
              </w:rPr>
              <w:t>NewYork</w:t>
            </w:r>
            <w:proofErr w:type="spellEnd"/>
            <w:r w:rsidRPr="00F04717">
              <w:rPr>
                <w:rFonts w:asciiTheme="majorBidi" w:hAnsiTheme="majorBidi" w:cstheme="majorBidi"/>
                <w:sz w:val="24"/>
                <w:szCs w:val="24"/>
              </w:rPr>
              <w:t>, London.</w:t>
            </w:r>
          </w:p>
          <w:p w14:paraId="03ADC02F" w14:textId="197A3142" w:rsidR="001D25A6" w:rsidRPr="001C4079" w:rsidRDefault="00780CFA" w:rsidP="00780CFA">
            <w:pPr>
              <w:pStyle w:val="ListParagraph"/>
              <w:spacing w:after="240"/>
              <w:ind w:left="540"/>
              <w:jc w:val="lowKashida"/>
              <w:rPr>
                <w:rFonts w:asciiTheme="majorBidi" w:hAnsiTheme="majorBidi" w:cstheme="majorBidi"/>
                <w:sz w:val="24"/>
                <w:szCs w:val="24"/>
                <w:rtl/>
              </w:rPr>
            </w:pPr>
            <w:r w:rsidRPr="00F04717">
              <w:rPr>
                <w:rFonts w:asciiTheme="majorBidi" w:hAnsiTheme="majorBidi" w:cstheme="majorBidi"/>
                <w:sz w:val="24"/>
                <w:szCs w:val="24"/>
              </w:rPr>
              <w:t>Cell biology &amp; Histology (2017): Gartner L.P. &amp; Hiatt J.L. 7th ed. Wolters Kluwer, Philadelphia, New York, London.</w:t>
            </w:r>
          </w:p>
        </w:tc>
      </w:tr>
      <w:tr w:rsidR="001D25A6" w:rsidRPr="00C20C31" w14:paraId="50AF2CF8" w14:textId="77777777" w:rsidTr="00D73E7C">
        <w:trPr>
          <w:trHeight w:val="529"/>
        </w:trPr>
        <w:tc>
          <w:tcPr>
            <w:tcW w:w="1410" w:type="dxa"/>
            <w:vMerge/>
            <w:shd w:val="clear" w:color="auto" w:fill="D9D9D9" w:themeFill="background1" w:themeFillShade="D9"/>
            <w:vAlign w:val="center"/>
          </w:tcPr>
          <w:p w14:paraId="4777725F"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C6B861F"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Electronic Sources</w:t>
            </w:r>
          </w:p>
          <w:p w14:paraId="54052468" w14:textId="483EA08F" w:rsidR="001D25A6" w:rsidRPr="00C20C31" w:rsidRDefault="001D25A6" w:rsidP="001C3B2C">
            <w:pPr>
              <w:jc w:val="center"/>
              <w:rPr>
                <w:rFonts w:asciiTheme="minorBidi" w:hAnsiTheme="minorBidi"/>
                <w:color w:val="000000" w:themeColor="text1"/>
                <w:sz w:val="20"/>
                <w:szCs w:val="20"/>
                <w:rtl/>
                <w:lang w:bidi="ar-YE"/>
              </w:rPr>
            </w:pPr>
          </w:p>
        </w:tc>
        <w:tc>
          <w:tcPr>
            <w:tcW w:w="6909" w:type="dxa"/>
            <w:shd w:val="clear" w:color="auto" w:fill="FFFFFF" w:themeFill="background1"/>
          </w:tcPr>
          <w:p w14:paraId="1C3E2535" w14:textId="77777777" w:rsidR="001C4079" w:rsidRPr="001C4079" w:rsidRDefault="001C4079" w:rsidP="00F13123">
            <w:pPr>
              <w:rPr>
                <w:rFonts w:asciiTheme="majorBidi" w:hAnsiTheme="majorBidi" w:cstheme="majorBidi"/>
                <w:sz w:val="24"/>
                <w:szCs w:val="24"/>
              </w:rPr>
            </w:pPr>
            <w:r w:rsidRPr="001C4079">
              <w:rPr>
                <w:rFonts w:asciiTheme="majorBidi" w:hAnsiTheme="majorBidi" w:cstheme="majorBidi"/>
                <w:sz w:val="24"/>
                <w:szCs w:val="24"/>
              </w:rPr>
              <w:t xml:space="preserve">- </w:t>
            </w:r>
            <w:hyperlink r:id="rId9" w:history="1">
              <w:r w:rsidRPr="001C4079">
                <w:rPr>
                  <w:rFonts w:asciiTheme="majorBidi" w:hAnsiTheme="majorBidi" w:cstheme="majorBidi"/>
                  <w:sz w:val="24"/>
                  <w:szCs w:val="24"/>
                </w:rPr>
                <w:t>www.ekb.eg</w:t>
              </w:r>
            </w:hyperlink>
            <w:r w:rsidRPr="001C4079">
              <w:rPr>
                <w:rFonts w:asciiTheme="majorBidi" w:hAnsiTheme="majorBidi" w:cstheme="majorBidi"/>
                <w:sz w:val="24"/>
                <w:szCs w:val="24"/>
              </w:rPr>
              <w:t>. (Egyptian knowledge Bank)</w:t>
            </w:r>
          </w:p>
          <w:p w14:paraId="17262E4F" w14:textId="77777777" w:rsidR="001C4079" w:rsidRPr="001C4079" w:rsidRDefault="001C4079" w:rsidP="00F13123">
            <w:pPr>
              <w:rPr>
                <w:rFonts w:asciiTheme="majorBidi" w:hAnsiTheme="majorBidi" w:cstheme="majorBidi"/>
                <w:sz w:val="24"/>
                <w:szCs w:val="24"/>
              </w:rPr>
            </w:pPr>
            <w:r w:rsidRPr="001C4079">
              <w:rPr>
                <w:rFonts w:asciiTheme="majorBidi" w:hAnsiTheme="majorBidi" w:cstheme="majorBidi"/>
                <w:sz w:val="24"/>
                <w:szCs w:val="24"/>
              </w:rPr>
              <w:t xml:space="preserve">- </w:t>
            </w:r>
            <w:hyperlink r:id="rId10" w:history="1">
              <w:r w:rsidRPr="001C4079">
                <w:rPr>
                  <w:rFonts w:asciiTheme="majorBidi" w:hAnsiTheme="majorBidi" w:cstheme="majorBidi"/>
                  <w:sz w:val="24"/>
                  <w:szCs w:val="24"/>
                </w:rPr>
                <w:t>http://www.pubmed.com</w:t>
              </w:r>
            </w:hyperlink>
            <w:r w:rsidRPr="001C4079">
              <w:rPr>
                <w:rFonts w:asciiTheme="majorBidi" w:hAnsiTheme="majorBidi" w:cstheme="majorBidi"/>
                <w:sz w:val="24"/>
                <w:szCs w:val="24"/>
              </w:rPr>
              <w:t>.</w:t>
            </w:r>
          </w:p>
          <w:p w14:paraId="64529F1E" w14:textId="488357D6" w:rsidR="001D25A6" w:rsidRPr="001C4079" w:rsidRDefault="001C4079" w:rsidP="00F13123">
            <w:pPr>
              <w:rPr>
                <w:rFonts w:eastAsia="Calibri"/>
                <w:spacing w:val="2"/>
                <w:szCs w:val="28"/>
                <w:rtl/>
              </w:rPr>
            </w:pPr>
            <w:r w:rsidRPr="001C4079">
              <w:rPr>
                <w:rFonts w:asciiTheme="majorBidi" w:hAnsiTheme="majorBidi" w:cstheme="majorBidi"/>
                <w:sz w:val="24"/>
                <w:szCs w:val="24"/>
              </w:rPr>
              <w:t xml:space="preserve">- </w:t>
            </w:r>
            <w:hyperlink r:id="rId11" w:history="1">
              <w:r w:rsidRPr="001C4079">
                <w:rPr>
                  <w:rFonts w:asciiTheme="majorBidi" w:hAnsiTheme="majorBidi" w:cstheme="majorBidi"/>
                  <w:sz w:val="24"/>
                  <w:szCs w:val="24"/>
                </w:rPr>
                <w:t>http://sciencedirect.com</w:t>
              </w:r>
            </w:hyperlink>
            <w:r w:rsidRPr="001C4079">
              <w:rPr>
                <w:rFonts w:asciiTheme="majorBidi" w:hAnsiTheme="majorBidi" w:cstheme="majorBidi"/>
                <w:sz w:val="24"/>
                <w:szCs w:val="24"/>
              </w:rPr>
              <w:t>.</w:t>
            </w:r>
          </w:p>
        </w:tc>
      </w:tr>
      <w:tr w:rsidR="001D25A6" w:rsidRPr="00C20C31" w14:paraId="7976D538" w14:textId="77777777" w:rsidTr="00D73E7C">
        <w:trPr>
          <w:trHeight w:val="529"/>
        </w:trPr>
        <w:tc>
          <w:tcPr>
            <w:tcW w:w="1410" w:type="dxa"/>
            <w:vMerge/>
            <w:shd w:val="clear" w:color="auto" w:fill="D9D9D9" w:themeFill="background1" w:themeFillShade="D9"/>
            <w:vAlign w:val="center"/>
          </w:tcPr>
          <w:p w14:paraId="6B5D1596"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6D1200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Learning Platforms</w:t>
            </w:r>
          </w:p>
          <w:p w14:paraId="669B7D00" w14:textId="343F0A9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0677360D" w14:textId="67DD3755" w:rsidR="008B4F21" w:rsidRPr="008B4F21" w:rsidRDefault="00160758" w:rsidP="00A10D13">
            <w:pPr>
              <w:pStyle w:val="ListParagraph"/>
              <w:numPr>
                <w:ilvl w:val="0"/>
                <w:numId w:val="4"/>
              </w:numPr>
              <w:rPr>
                <w:rFonts w:asciiTheme="minorBidi" w:hAnsiTheme="minorBidi"/>
                <w:b/>
                <w:bCs/>
                <w:sz w:val="22"/>
                <w:lang w:bidi="ar-YE"/>
              </w:rPr>
            </w:pPr>
            <w:r w:rsidRPr="00160758">
              <w:rPr>
                <w:rFonts w:asciiTheme="majorBidi" w:hAnsiTheme="majorBidi" w:cstheme="majorBidi"/>
                <w:sz w:val="22"/>
              </w:rPr>
              <w:t xml:space="preserve">Leaning platform of </w:t>
            </w:r>
            <w:proofErr w:type="spellStart"/>
            <w:r w:rsidRPr="00160758">
              <w:rPr>
                <w:rFonts w:asciiTheme="majorBidi" w:hAnsiTheme="majorBidi" w:cstheme="majorBidi"/>
                <w:sz w:val="22"/>
              </w:rPr>
              <w:t>Benha</w:t>
            </w:r>
            <w:proofErr w:type="spellEnd"/>
            <w:r w:rsidRPr="00160758">
              <w:rPr>
                <w:rFonts w:asciiTheme="majorBidi" w:hAnsiTheme="majorBidi" w:cstheme="majorBidi"/>
                <w:sz w:val="22"/>
              </w:rPr>
              <w:t xml:space="preserve"> University</w:t>
            </w:r>
            <w:r w:rsidR="001C3B2C">
              <w:rPr>
                <w:rFonts w:asciiTheme="majorBidi" w:hAnsiTheme="majorBidi" w:cstheme="majorBidi"/>
                <w:sz w:val="22"/>
              </w:rPr>
              <w:t xml:space="preserve">: </w:t>
            </w:r>
            <w:proofErr w:type="spellStart"/>
            <w:r w:rsidR="004E6345">
              <w:rPr>
                <w:rFonts w:asciiTheme="majorBidi" w:hAnsiTheme="majorBidi" w:cstheme="majorBidi"/>
                <w:sz w:val="22"/>
              </w:rPr>
              <w:t>Thinqi</w:t>
            </w:r>
            <w:proofErr w:type="spellEnd"/>
          </w:p>
          <w:p w14:paraId="1769E9AC" w14:textId="55362973" w:rsidR="00780CFA" w:rsidRDefault="00035EB1" w:rsidP="008B4F21">
            <w:pPr>
              <w:pStyle w:val="ListParagraph"/>
              <w:rPr>
                <w:rFonts w:asciiTheme="majorBidi" w:hAnsiTheme="majorBidi" w:cstheme="majorBidi"/>
                <w:sz w:val="22"/>
              </w:rPr>
            </w:pPr>
            <w:hyperlink r:id="rId12" w:history="1">
              <w:r w:rsidR="00780CFA" w:rsidRPr="00B82FC5">
                <w:rPr>
                  <w:rStyle w:val="Hyperlink"/>
                  <w:rFonts w:asciiTheme="minorBidi" w:hAnsiTheme="minorBidi"/>
                  <w:b/>
                  <w:bCs/>
                  <w:sz w:val="22"/>
                  <w:lang w:bidi="ar-YE"/>
                </w:rPr>
                <w:t xml:space="preserve">https://belc.bu.edu.eg/%D9%85%D9%86%D8%B5%D8%A9-%D8%AB%D9%8A%D9%86%D9%83%D9%89 </w:t>
              </w:r>
              <w:r w:rsidR="00780CFA" w:rsidRPr="00B82FC5">
                <w:rPr>
                  <w:rStyle w:val="Hyperlink"/>
                  <w:rFonts w:asciiTheme="minorBidi" w:hAnsiTheme="minorBidi" w:cs="Arial"/>
                  <w:b/>
                  <w:bCs/>
                  <w:sz w:val="22"/>
                  <w:rtl/>
                  <w:lang w:bidi="ar-YE"/>
                </w:rPr>
                <w:t>/</w:t>
              </w:r>
            </w:hyperlink>
          </w:p>
          <w:p w14:paraId="76175DCF" w14:textId="281F63EF" w:rsidR="00780CFA" w:rsidRPr="00160758" w:rsidRDefault="00780CFA" w:rsidP="008B4F21">
            <w:pPr>
              <w:pStyle w:val="ListParagraph"/>
              <w:rPr>
                <w:rFonts w:asciiTheme="minorBidi" w:hAnsiTheme="minorBidi"/>
                <w:b/>
                <w:bCs/>
                <w:sz w:val="22"/>
                <w:rtl/>
                <w:lang w:bidi="ar-YE"/>
              </w:rPr>
            </w:pPr>
          </w:p>
        </w:tc>
      </w:tr>
      <w:tr w:rsidR="001D25A6" w:rsidRPr="00C20C31" w14:paraId="4DD675CA" w14:textId="77777777" w:rsidTr="00D73E7C">
        <w:trPr>
          <w:trHeight w:val="341"/>
        </w:trPr>
        <w:tc>
          <w:tcPr>
            <w:tcW w:w="1410" w:type="dxa"/>
            <w:vMerge/>
            <w:shd w:val="clear" w:color="auto" w:fill="D9D9D9" w:themeFill="background1" w:themeFillShade="D9"/>
            <w:vAlign w:val="center"/>
          </w:tcPr>
          <w:p w14:paraId="5EDEAB78"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F650A9D" w14:textId="77777777" w:rsidR="001D25A6" w:rsidRDefault="001D25A6" w:rsidP="001C3B2C">
            <w:pPr>
              <w:jc w:val="center"/>
              <w:rPr>
                <w:rFonts w:asciiTheme="minorBidi" w:hAnsiTheme="minorBidi"/>
                <w:b/>
                <w:bCs/>
                <w:color w:val="000000" w:themeColor="text1"/>
                <w:sz w:val="20"/>
                <w:szCs w:val="20"/>
                <w:lang w:val="en" w:bidi="ar-YE"/>
              </w:rPr>
            </w:pPr>
            <w:r w:rsidRPr="00C20C31">
              <w:rPr>
                <w:rFonts w:asciiTheme="minorBidi" w:hAnsiTheme="minorBidi"/>
                <w:b/>
                <w:bCs/>
                <w:color w:val="000000" w:themeColor="text1"/>
                <w:sz w:val="20"/>
                <w:szCs w:val="20"/>
                <w:lang w:val="en" w:bidi="ar-YE"/>
              </w:rPr>
              <w:t>Other</w:t>
            </w:r>
          </w:p>
          <w:p w14:paraId="0254F1B8" w14:textId="7185C9D2" w:rsidR="001D25A6" w:rsidRPr="00C20C31" w:rsidRDefault="001D25A6" w:rsidP="001C3B2C">
            <w:pPr>
              <w:jc w:val="center"/>
              <w:rPr>
                <w:rFonts w:asciiTheme="minorBidi" w:hAnsiTheme="minorBidi"/>
                <w:b/>
                <w:bCs/>
                <w:color w:val="000000" w:themeColor="text1"/>
                <w:sz w:val="20"/>
                <w:szCs w:val="20"/>
                <w:rtl/>
                <w:lang w:bidi="ar-YE"/>
              </w:rPr>
            </w:pPr>
          </w:p>
        </w:tc>
        <w:tc>
          <w:tcPr>
            <w:tcW w:w="6909" w:type="dxa"/>
            <w:shd w:val="clear" w:color="auto" w:fill="FFFFFF" w:themeFill="background1"/>
          </w:tcPr>
          <w:p w14:paraId="0FC9DAAA" w14:textId="133A5AD2" w:rsidR="001D25A6" w:rsidRPr="00160758" w:rsidRDefault="00D73E7C" w:rsidP="00D73E7C">
            <w:pPr>
              <w:bidi/>
              <w:jc w:val="center"/>
              <w:rPr>
                <w:rFonts w:asciiTheme="minorBidi" w:hAnsiTheme="minorBidi"/>
                <w:sz w:val="22"/>
                <w:rtl/>
                <w:lang w:bidi="ar-YE"/>
              </w:rPr>
            </w:pPr>
            <w:r w:rsidRPr="00160758">
              <w:rPr>
                <w:rFonts w:asciiTheme="minorBidi" w:hAnsiTheme="minorBidi"/>
                <w:sz w:val="22"/>
                <w:lang w:bidi="ar-YE"/>
              </w:rPr>
              <w:t>---</w:t>
            </w:r>
          </w:p>
        </w:tc>
      </w:tr>
      <w:tr w:rsidR="001D25A6" w:rsidRPr="00C20C31" w14:paraId="1D75985F" w14:textId="77777777" w:rsidTr="001C3B2C">
        <w:trPr>
          <w:trHeight w:val="124"/>
        </w:trPr>
        <w:tc>
          <w:tcPr>
            <w:tcW w:w="10492" w:type="dxa"/>
            <w:gridSpan w:val="3"/>
            <w:shd w:val="clear" w:color="auto" w:fill="D9D9D9" w:themeFill="background1" w:themeFillShade="D9"/>
            <w:vAlign w:val="center"/>
          </w:tcPr>
          <w:p w14:paraId="3771A28C" w14:textId="77777777" w:rsidR="001D25A6" w:rsidRPr="00C870FA" w:rsidRDefault="001D25A6" w:rsidP="001C3B2C">
            <w:pPr>
              <w:bidi/>
              <w:rPr>
                <w:rFonts w:asciiTheme="minorBidi" w:hAnsiTheme="minorBidi"/>
                <w:b/>
                <w:bCs/>
                <w:sz w:val="16"/>
                <w:szCs w:val="16"/>
                <w:rtl/>
                <w:lang w:bidi="ar-YE"/>
              </w:rPr>
            </w:pPr>
          </w:p>
        </w:tc>
      </w:tr>
      <w:tr w:rsidR="001D25A6" w:rsidRPr="00C20C31" w14:paraId="47573FE0" w14:textId="77777777" w:rsidTr="00D73E7C">
        <w:trPr>
          <w:trHeight w:val="269"/>
        </w:trPr>
        <w:tc>
          <w:tcPr>
            <w:tcW w:w="1410" w:type="dxa"/>
            <w:vMerge w:val="restart"/>
            <w:shd w:val="clear" w:color="auto" w:fill="D9D9D9" w:themeFill="background1" w:themeFillShade="D9"/>
            <w:vAlign w:val="center"/>
          </w:tcPr>
          <w:p w14:paraId="4363413D" w14:textId="77777777" w:rsidR="001D25A6" w:rsidRPr="00C20C31" w:rsidRDefault="001D25A6" w:rsidP="001C3B2C">
            <w:pPr>
              <w:jc w:val="center"/>
              <w:rPr>
                <w:rFonts w:asciiTheme="minorBidi" w:hAnsiTheme="minorBidi"/>
                <w:b/>
                <w:bCs/>
                <w:sz w:val="22"/>
                <w:rtl/>
                <w:lang w:bidi="ar-YE"/>
              </w:rPr>
            </w:pPr>
            <w:bookmarkStart w:id="5" w:name="_Hlk195304097"/>
            <w:bookmarkEnd w:id="5"/>
            <w:r w:rsidRPr="00C20C31">
              <w:rPr>
                <w:rFonts w:asciiTheme="minorBidi" w:hAnsiTheme="minorBidi"/>
                <w:b/>
                <w:bCs/>
                <w:sz w:val="22"/>
                <w:lang w:val="en" w:bidi="ar-YE"/>
              </w:rPr>
              <w:t xml:space="preserve">Supportive facilities &amp; equipment for teaching and learning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51CA9B0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Devices/Instruments</w:t>
            </w:r>
          </w:p>
        </w:tc>
        <w:tc>
          <w:tcPr>
            <w:tcW w:w="6909" w:type="dxa"/>
            <w:shd w:val="clear" w:color="auto" w:fill="FFFFFF" w:themeFill="background1"/>
          </w:tcPr>
          <w:p w14:paraId="491DE91F" w14:textId="77777777" w:rsidR="00780CFA" w:rsidRPr="00E47519" w:rsidRDefault="00780CFA" w:rsidP="00A10D13">
            <w:pPr>
              <w:pStyle w:val="ListParagraph"/>
              <w:numPr>
                <w:ilvl w:val="0"/>
                <w:numId w:val="7"/>
              </w:numPr>
              <w:spacing w:line="276" w:lineRule="auto"/>
              <w:ind w:right="-136"/>
              <w:rPr>
                <w:rFonts w:asciiTheme="majorBidi" w:hAnsiTheme="majorBidi" w:cstheme="majorBidi"/>
                <w:sz w:val="22"/>
              </w:rPr>
            </w:pPr>
            <w:r w:rsidRPr="00E47519">
              <w:rPr>
                <w:rFonts w:asciiTheme="majorBidi" w:hAnsiTheme="majorBidi" w:cstheme="majorBidi"/>
                <w:sz w:val="22"/>
              </w:rPr>
              <w:t>Lecture Room with enough number of comfortable seats &amp; supplied with; - Audiovisual equipment needed for power point presentation data show – smart boards – sound system- desktop</w:t>
            </w:r>
          </w:p>
          <w:p w14:paraId="1B851D49" w14:textId="77777777" w:rsidR="00780CFA" w:rsidRPr="00E47519" w:rsidRDefault="00780CFA" w:rsidP="00A10D13">
            <w:pPr>
              <w:pStyle w:val="ListParagraph"/>
              <w:numPr>
                <w:ilvl w:val="0"/>
                <w:numId w:val="7"/>
              </w:numPr>
              <w:spacing w:line="276" w:lineRule="auto"/>
              <w:ind w:right="-136"/>
              <w:rPr>
                <w:rFonts w:asciiTheme="majorBidi" w:hAnsiTheme="majorBidi" w:cstheme="majorBidi"/>
                <w:sz w:val="22"/>
              </w:rPr>
            </w:pPr>
            <w:r>
              <w:rPr>
                <w:rFonts w:asciiTheme="majorBidi" w:hAnsiTheme="majorBidi" w:cstheme="majorBidi"/>
                <w:sz w:val="22"/>
              </w:rPr>
              <w:t xml:space="preserve"> </w:t>
            </w:r>
            <w:r w:rsidRPr="00E47519">
              <w:rPr>
                <w:rFonts w:asciiTheme="majorBidi" w:hAnsiTheme="majorBidi" w:cstheme="majorBidi"/>
                <w:sz w:val="22"/>
              </w:rPr>
              <w:t xml:space="preserve">Whiteboard </w:t>
            </w:r>
          </w:p>
          <w:p w14:paraId="5CC136E2" w14:textId="77777777" w:rsidR="00780CFA" w:rsidRPr="00E47519" w:rsidRDefault="00780CFA" w:rsidP="00A10D13">
            <w:pPr>
              <w:pStyle w:val="ListParagraph"/>
              <w:numPr>
                <w:ilvl w:val="0"/>
                <w:numId w:val="7"/>
              </w:numPr>
              <w:spacing w:line="276" w:lineRule="auto"/>
              <w:ind w:right="-136"/>
              <w:rPr>
                <w:rFonts w:asciiTheme="majorBidi" w:hAnsiTheme="majorBidi" w:cstheme="majorBidi"/>
                <w:sz w:val="22"/>
              </w:rPr>
            </w:pPr>
            <w:r w:rsidRPr="00E47519">
              <w:rPr>
                <w:rFonts w:asciiTheme="majorBidi" w:hAnsiTheme="majorBidi" w:cstheme="majorBidi"/>
                <w:sz w:val="22"/>
              </w:rPr>
              <w:t>Classrooms for small group teaching (instrument for physical examination like beds, blood pressure measuring devices, stethoscope)</w:t>
            </w:r>
          </w:p>
          <w:p w14:paraId="7B63733C" w14:textId="77777777" w:rsidR="00780CFA" w:rsidRPr="00E47519" w:rsidRDefault="00780CFA" w:rsidP="00A10D13">
            <w:pPr>
              <w:pStyle w:val="ListParagraph"/>
              <w:numPr>
                <w:ilvl w:val="0"/>
                <w:numId w:val="7"/>
              </w:numPr>
              <w:spacing w:line="276" w:lineRule="auto"/>
              <w:ind w:right="-136"/>
              <w:rPr>
                <w:rFonts w:asciiTheme="majorBidi" w:hAnsiTheme="majorBidi" w:cstheme="majorBidi"/>
                <w:sz w:val="22"/>
              </w:rPr>
            </w:pPr>
            <w:r w:rsidRPr="00E47519">
              <w:rPr>
                <w:rFonts w:asciiTheme="majorBidi" w:hAnsiTheme="majorBidi" w:cstheme="majorBidi"/>
                <w:sz w:val="22"/>
              </w:rPr>
              <w:t xml:space="preserve">Well-equipped laboratories </w:t>
            </w:r>
          </w:p>
          <w:p w14:paraId="3148BDA8" w14:textId="77777777" w:rsidR="00780CFA" w:rsidRPr="00E47519" w:rsidRDefault="00780CFA" w:rsidP="00A10D13">
            <w:pPr>
              <w:pStyle w:val="ListParagraph"/>
              <w:numPr>
                <w:ilvl w:val="0"/>
                <w:numId w:val="7"/>
              </w:numPr>
              <w:spacing w:line="276" w:lineRule="auto"/>
              <w:ind w:right="-136"/>
              <w:rPr>
                <w:rFonts w:asciiTheme="majorBidi" w:hAnsiTheme="majorBidi" w:cstheme="majorBidi"/>
                <w:sz w:val="22"/>
              </w:rPr>
            </w:pPr>
            <w:r w:rsidRPr="00E47519">
              <w:rPr>
                <w:rFonts w:asciiTheme="majorBidi" w:hAnsiTheme="majorBidi" w:cstheme="majorBidi"/>
                <w:sz w:val="22"/>
              </w:rPr>
              <w:t>Digital slides</w:t>
            </w:r>
          </w:p>
          <w:p w14:paraId="64A920AC" w14:textId="40AED1B6" w:rsidR="001C3B2C" w:rsidRPr="00780CFA" w:rsidRDefault="00780CFA" w:rsidP="00780CFA">
            <w:pPr>
              <w:spacing w:line="276" w:lineRule="auto"/>
              <w:ind w:right="-136"/>
              <w:rPr>
                <w:rFonts w:asciiTheme="majorBidi" w:hAnsiTheme="majorBidi" w:cstheme="majorBidi"/>
                <w:sz w:val="22"/>
                <w:rtl/>
              </w:rPr>
            </w:pPr>
            <w:r>
              <w:rPr>
                <w:rFonts w:asciiTheme="majorBidi" w:hAnsiTheme="majorBidi" w:cstheme="majorBidi"/>
                <w:sz w:val="22"/>
              </w:rPr>
              <w:t xml:space="preserve">       6.</w:t>
            </w:r>
            <w:r w:rsidRPr="00E47519">
              <w:rPr>
                <w:rFonts w:asciiTheme="majorBidi" w:hAnsiTheme="majorBidi" w:cstheme="majorBidi"/>
                <w:sz w:val="22"/>
              </w:rPr>
              <w:t>Gross wet specimens for demonstration</w:t>
            </w:r>
          </w:p>
        </w:tc>
      </w:tr>
      <w:tr w:rsidR="001D25A6" w:rsidRPr="00C20C31" w14:paraId="4D8F0B1E" w14:textId="77777777" w:rsidTr="00D73E7C">
        <w:trPr>
          <w:trHeight w:val="269"/>
        </w:trPr>
        <w:tc>
          <w:tcPr>
            <w:tcW w:w="1410" w:type="dxa"/>
            <w:vMerge/>
            <w:shd w:val="clear" w:color="auto" w:fill="D9D9D9" w:themeFill="background1" w:themeFillShade="D9"/>
            <w:vAlign w:val="center"/>
          </w:tcPr>
          <w:p w14:paraId="793A4299"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B19D9B3"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Supplies</w:t>
            </w:r>
          </w:p>
        </w:tc>
        <w:tc>
          <w:tcPr>
            <w:tcW w:w="6909" w:type="dxa"/>
            <w:shd w:val="clear" w:color="auto" w:fill="FFFFFF" w:themeFill="background1"/>
          </w:tcPr>
          <w:p w14:paraId="39C17415" w14:textId="0DF11429"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0A4420BF" w14:textId="77777777" w:rsidTr="00D73E7C">
        <w:trPr>
          <w:trHeight w:val="260"/>
        </w:trPr>
        <w:tc>
          <w:tcPr>
            <w:tcW w:w="1410" w:type="dxa"/>
            <w:vMerge/>
            <w:shd w:val="clear" w:color="auto" w:fill="D9D9D9" w:themeFill="background1" w:themeFillShade="D9"/>
            <w:vAlign w:val="center"/>
          </w:tcPr>
          <w:p w14:paraId="03AA4E4D"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378A8FA1"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Electronic Programs </w:t>
            </w:r>
          </w:p>
        </w:tc>
        <w:tc>
          <w:tcPr>
            <w:tcW w:w="6909" w:type="dxa"/>
            <w:shd w:val="clear" w:color="auto" w:fill="FFFFFF" w:themeFill="background1"/>
          </w:tcPr>
          <w:p w14:paraId="59B4DB0B" w14:textId="36EB52AA"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69C59699" w14:textId="77777777" w:rsidTr="00D73E7C">
        <w:trPr>
          <w:trHeight w:val="260"/>
        </w:trPr>
        <w:tc>
          <w:tcPr>
            <w:tcW w:w="1410" w:type="dxa"/>
            <w:vMerge/>
            <w:shd w:val="clear" w:color="auto" w:fill="D9D9D9" w:themeFill="background1" w:themeFillShade="D9"/>
            <w:vAlign w:val="center"/>
          </w:tcPr>
          <w:p w14:paraId="72A8FA81"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579F0CC4"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Skill Labs/ Simulators</w:t>
            </w:r>
          </w:p>
        </w:tc>
        <w:tc>
          <w:tcPr>
            <w:tcW w:w="6909" w:type="dxa"/>
            <w:shd w:val="clear" w:color="auto" w:fill="FFFFFF" w:themeFill="background1"/>
          </w:tcPr>
          <w:p w14:paraId="0BB9963F" w14:textId="79FAE85C" w:rsidR="001D25A6" w:rsidRPr="001C3B2C" w:rsidRDefault="001C3B2C" w:rsidP="00A10D13">
            <w:pPr>
              <w:pStyle w:val="ListParagraph"/>
              <w:numPr>
                <w:ilvl w:val="0"/>
                <w:numId w:val="4"/>
              </w:numPr>
              <w:rPr>
                <w:rFonts w:asciiTheme="majorBidi" w:hAnsiTheme="majorBidi" w:cstheme="majorBidi"/>
                <w:sz w:val="22"/>
                <w:rtl/>
              </w:rPr>
            </w:pPr>
            <w:r w:rsidRPr="001C3B2C">
              <w:rPr>
                <w:rFonts w:asciiTheme="majorBidi" w:hAnsiTheme="majorBidi" w:cstheme="majorBidi"/>
                <w:sz w:val="22"/>
              </w:rPr>
              <w:t>Skill lab of Benha University</w:t>
            </w:r>
          </w:p>
        </w:tc>
      </w:tr>
      <w:tr w:rsidR="001D25A6" w:rsidRPr="00C20C31" w14:paraId="207D32B2" w14:textId="77777777" w:rsidTr="00D73E7C">
        <w:tc>
          <w:tcPr>
            <w:tcW w:w="1410" w:type="dxa"/>
            <w:vMerge/>
            <w:shd w:val="clear" w:color="auto" w:fill="D9D9D9" w:themeFill="background1" w:themeFillShade="D9"/>
            <w:vAlign w:val="center"/>
          </w:tcPr>
          <w:p w14:paraId="5C2F4FC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E13C01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Virtual Labs</w:t>
            </w:r>
          </w:p>
        </w:tc>
        <w:tc>
          <w:tcPr>
            <w:tcW w:w="6909" w:type="dxa"/>
          </w:tcPr>
          <w:p w14:paraId="76BBDF94" w14:textId="3755E44F" w:rsidR="001D25A6" w:rsidRPr="00C20C31" w:rsidRDefault="001C3B2C" w:rsidP="001C3B2C">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7F4ECACC" w14:textId="77777777" w:rsidTr="00D73E7C">
        <w:tc>
          <w:tcPr>
            <w:tcW w:w="1410" w:type="dxa"/>
            <w:vMerge/>
            <w:shd w:val="clear" w:color="auto" w:fill="D9D9D9" w:themeFill="background1" w:themeFillShade="D9"/>
            <w:vAlign w:val="center"/>
          </w:tcPr>
          <w:p w14:paraId="7E0E88F0"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0EA85AD3" w14:textId="099EF0F2"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Other </w:t>
            </w:r>
          </w:p>
        </w:tc>
        <w:tc>
          <w:tcPr>
            <w:tcW w:w="6909" w:type="dxa"/>
          </w:tcPr>
          <w:p w14:paraId="788149D2" w14:textId="77777777" w:rsidR="00780CFA" w:rsidRDefault="00780CFA" w:rsidP="00A10D13">
            <w:pPr>
              <w:pStyle w:val="ListParagraph"/>
              <w:numPr>
                <w:ilvl w:val="0"/>
                <w:numId w:val="6"/>
              </w:numPr>
              <w:rPr>
                <w:rFonts w:asciiTheme="minorBidi" w:hAnsiTheme="minorBidi"/>
                <w:b/>
                <w:bCs/>
                <w:sz w:val="22"/>
                <w:lang w:bidi="ar-YE"/>
              </w:rPr>
            </w:pPr>
            <w:r w:rsidRPr="007F53A8">
              <w:rPr>
                <w:rFonts w:asciiTheme="minorBidi" w:hAnsiTheme="minorBidi"/>
                <w:b/>
                <w:bCs/>
                <w:sz w:val="22"/>
                <w:lang w:bidi="ar-YE"/>
              </w:rPr>
              <w:t>Library: available reference textbooks and internet access</w:t>
            </w:r>
          </w:p>
          <w:p w14:paraId="6BB0F909" w14:textId="12F9F122" w:rsidR="001D25A6" w:rsidRPr="001C3B2C" w:rsidRDefault="00780CFA" w:rsidP="00780CFA">
            <w:pPr>
              <w:pStyle w:val="ListParagraph"/>
              <w:rPr>
                <w:rFonts w:asciiTheme="minorBidi" w:hAnsiTheme="minorBidi"/>
                <w:b/>
                <w:bCs/>
                <w:sz w:val="22"/>
                <w:rtl/>
                <w:lang w:bidi="ar-YE"/>
              </w:rPr>
            </w:pPr>
            <w:r>
              <w:rPr>
                <w:rFonts w:asciiTheme="minorBidi" w:hAnsiTheme="minorBidi"/>
                <w:b/>
                <w:bCs/>
                <w:sz w:val="22"/>
                <w:lang w:bidi="ar-YE"/>
              </w:rPr>
              <w:t>Egyptian knowledge bank</w:t>
            </w:r>
          </w:p>
        </w:tc>
      </w:tr>
    </w:tbl>
    <w:p w14:paraId="78B525AD" w14:textId="77777777" w:rsidR="001D25A6" w:rsidRPr="00CB43C4" w:rsidRDefault="001D25A6" w:rsidP="001D25A6">
      <w:pPr>
        <w:rPr>
          <w:color w:val="EE0000"/>
          <w:rtl/>
        </w:rPr>
      </w:pPr>
    </w:p>
    <w:tbl>
      <w:tblPr>
        <w:tblStyle w:val="TableGri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1D25A6" w14:paraId="04DA7149" w14:textId="77777777" w:rsidTr="001C3B2C">
        <w:tc>
          <w:tcPr>
            <w:tcW w:w="3859" w:type="dxa"/>
            <w:shd w:val="clear" w:color="auto" w:fill="BFBFBF" w:themeFill="background1" w:themeFillShade="BF"/>
            <w:vAlign w:val="center"/>
          </w:tcPr>
          <w:p w14:paraId="58735FB2" w14:textId="77777777" w:rsidR="001D25A6" w:rsidRPr="00C870FA" w:rsidRDefault="001D25A6" w:rsidP="001C3B2C">
            <w:pPr>
              <w:jc w:val="center"/>
              <w:rPr>
                <w:rFonts w:asciiTheme="minorBidi" w:hAnsiTheme="minorBidi"/>
                <w:b/>
                <w:bCs/>
                <w:sz w:val="22"/>
                <w:rtl/>
              </w:rPr>
            </w:pPr>
            <w:r w:rsidRPr="00C870FA">
              <w:rPr>
                <w:rFonts w:asciiTheme="minorBidi" w:hAnsiTheme="minorBidi"/>
                <w:b/>
                <w:bCs/>
                <w:sz w:val="22"/>
                <w:lang w:val="en"/>
              </w:rPr>
              <w:t xml:space="preserve">Name and Signature </w:t>
            </w:r>
          </w:p>
          <w:p w14:paraId="5D2B279F" w14:textId="77777777" w:rsidR="001D25A6" w:rsidRDefault="001D25A6" w:rsidP="001C3B2C">
            <w:pPr>
              <w:jc w:val="center"/>
              <w:rPr>
                <w:rFonts w:asciiTheme="minorBidi" w:hAnsiTheme="minorBidi"/>
                <w:b/>
                <w:bCs/>
                <w:sz w:val="22"/>
                <w:lang w:val="en"/>
              </w:rPr>
            </w:pPr>
            <w:r w:rsidRPr="00C870FA">
              <w:rPr>
                <w:rFonts w:asciiTheme="minorBidi" w:hAnsiTheme="minorBidi"/>
                <w:b/>
                <w:bCs/>
                <w:sz w:val="22"/>
                <w:lang w:val="en"/>
              </w:rPr>
              <w:t>Program Coordinator</w:t>
            </w:r>
          </w:p>
          <w:p w14:paraId="267C90A5" w14:textId="232267F5" w:rsidR="000506E7" w:rsidRPr="00C870FA" w:rsidRDefault="000506E7" w:rsidP="008B4F21">
            <w:pPr>
              <w:jc w:val="center"/>
              <w:rPr>
                <w:rFonts w:asciiTheme="minorBidi" w:hAnsiTheme="minorBidi"/>
                <w:b/>
                <w:bCs/>
                <w:sz w:val="22"/>
                <w:lang w:val="en"/>
              </w:rPr>
            </w:pPr>
            <w:proofErr w:type="spellStart"/>
            <w:r>
              <w:rPr>
                <w:rFonts w:asciiTheme="minorBidi" w:hAnsiTheme="minorBidi"/>
                <w:b/>
                <w:bCs/>
                <w:sz w:val="22"/>
                <w:lang w:val="en"/>
              </w:rPr>
              <w:t>Prof.Dr</w:t>
            </w:r>
            <w:proofErr w:type="spellEnd"/>
            <w:r>
              <w:rPr>
                <w:rFonts w:asciiTheme="minorBidi" w:hAnsiTheme="minorBidi"/>
                <w:b/>
                <w:bCs/>
                <w:sz w:val="22"/>
                <w:lang w:val="en"/>
              </w:rPr>
              <w:t xml:space="preserve">/ </w:t>
            </w:r>
            <w:proofErr w:type="spellStart"/>
            <w:r w:rsidR="008B4F21">
              <w:rPr>
                <w:rFonts w:asciiTheme="minorBidi" w:hAnsiTheme="minorBidi"/>
                <w:b/>
                <w:bCs/>
                <w:sz w:val="22"/>
                <w:lang w:val="en"/>
              </w:rPr>
              <w:t>Eman</w:t>
            </w:r>
            <w:proofErr w:type="spellEnd"/>
            <w:r w:rsidR="008B4F21">
              <w:rPr>
                <w:rFonts w:asciiTheme="minorBidi" w:hAnsiTheme="minorBidi"/>
                <w:b/>
                <w:bCs/>
                <w:sz w:val="22"/>
                <w:lang w:val="en"/>
              </w:rPr>
              <w:t xml:space="preserve"> </w:t>
            </w:r>
            <w:proofErr w:type="spellStart"/>
            <w:r w:rsidR="008B4F21">
              <w:rPr>
                <w:rFonts w:asciiTheme="minorBidi" w:hAnsiTheme="minorBidi"/>
                <w:b/>
                <w:bCs/>
                <w:sz w:val="22"/>
                <w:lang w:val="en"/>
              </w:rPr>
              <w:t>Araby</w:t>
            </w:r>
            <w:proofErr w:type="spellEnd"/>
          </w:p>
          <w:p w14:paraId="5B9BF78B" w14:textId="77777777" w:rsidR="001D25A6" w:rsidRPr="00C870FA" w:rsidRDefault="001D25A6" w:rsidP="001C3B2C">
            <w:pPr>
              <w:jc w:val="center"/>
              <w:rPr>
                <w:rFonts w:asciiTheme="minorBidi" w:hAnsiTheme="minorBidi"/>
                <w:b/>
                <w:bCs/>
                <w:sz w:val="22"/>
              </w:rPr>
            </w:pPr>
          </w:p>
          <w:p w14:paraId="09748836" w14:textId="77777777" w:rsidR="001D25A6" w:rsidRPr="00C870FA" w:rsidRDefault="001D25A6" w:rsidP="001C3B2C">
            <w:pPr>
              <w:jc w:val="center"/>
              <w:rPr>
                <w:rFonts w:asciiTheme="minorBidi" w:hAnsiTheme="minorBidi"/>
                <w:b/>
                <w:bCs/>
                <w:sz w:val="22"/>
                <w:rtl/>
              </w:rPr>
            </w:pPr>
          </w:p>
        </w:tc>
        <w:tc>
          <w:tcPr>
            <w:tcW w:w="2879" w:type="dxa"/>
            <w:shd w:val="clear" w:color="auto" w:fill="FFFFFF" w:themeFill="background1"/>
            <w:vAlign w:val="center"/>
          </w:tcPr>
          <w:p w14:paraId="569A24A1" w14:textId="77777777" w:rsidR="001D25A6" w:rsidRPr="00C870FA" w:rsidRDefault="001D25A6" w:rsidP="001C3B2C">
            <w:pPr>
              <w:bidi/>
              <w:ind w:right="-567"/>
              <w:jc w:val="center"/>
              <w:rPr>
                <w:rFonts w:asciiTheme="minorBidi" w:hAnsiTheme="minorBidi"/>
                <w:b/>
                <w:bCs/>
                <w:sz w:val="22"/>
                <w:rtl/>
              </w:rPr>
            </w:pPr>
          </w:p>
        </w:tc>
        <w:tc>
          <w:tcPr>
            <w:tcW w:w="3783" w:type="dxa"/>
            <w:shd w:val="clear" w:color="auto" w:fill="BFBFBF" w:themeFill="background1" w:themeFillShade="BF"/>
            <w:vAlign w:val="center"/>
          </w:tcPr>
          <w:p w14:paraId="727C2A59"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tl/>
              </w:rPr>
            </w:pPr>
            <w:r w:rsidRPr="00C870FA">
              <w:rPr>
                <w:rFonts w:asciiTheme="minorBidi" w:hAnsiTheme="minorBidi"/>
                <w:b/>
                <w:bCs/>
                <w:sz w:val="22"/>
                <w:lang w:val="en"/>
              </w:rPr>
              <w:t>Name and Signature</w:t>
            </w:r>
          </w:p>
          <w:p w14:paraId="20718DD2" w14:textId="77777777" w:rsidR="001D25A6" w:rsidRDefault="001D25A6" w:rsidP="001C3B2C">
            <w:pPr>
              <w:tabs>
                <w:tab w:val="right" w:pos="360"/>
                <w:tab w:val="right" w:pos="540"/>
              </w:tabs>
              <w:autoSpaceDE w:val="0"/>
              <w:autoSpaceDN w:val="0"/>
              <w:adjustRightInd w:val="0"/>
              <w:spacing w:after="60"/>
              <w:jc w:val="center"/>
              <w:rPr>
                <w:rFonts w:asciiTheme="minorBidi" w:hAnsiTheme="minorBidi"/>
                <w:b/>
                <w:bCs/>
                <w:sz w:val="22"/>
                <w:lang w:val="en"/>
              </w:rPr>
            </w:pPr>
            <w:r w:rsidRPr="00C870FA">
              <w:rPr>
                <w:rFonts w:asciiTheme="minorBidi" w:hAnsiTheme="minorBidi"/>
                <w:b/>
                <w:bCs/>
                <w:sz w:val="22"/>
                <w:lang w:val="en"/>
              </w:rPr>
              <w:t>Course</w:t>
            </w:r>
            <w:r w:rsidRPr="00C870FA" w:rsidDel="00B036FB">
              <w:rPr>
                <w:rFonts w:asciiTheme="minorBidi" w:hAnsiTheme="minorBidi"/>
                <w:b/>
                <w:bCs/>
                <w:sz w:val="22"/>
                <w:lang w:val="en"/>
              </w:rPr>
              <w:t xml:space="preserve"> </w:t>
            </w:r>
            <w:r w:rsidRPr="00C870FA">
              <w:rPr>
                <w:rFonts w:asciiTheme="minorBidi" w:hAnsiTheme="minorBidi"/>
                <w:b/>
                <w:bCs/>
                <w:sz w:val="22"/>
                <w:lang w:val="en"/>
              </w:rPr>
              <w:t>Coordinator</w:t>
            </w:r>
          </w:p>
          <w:p w14:paraId="3F5A83EF" w14:textId="5277AF95" w:rsidR="001D25A6" w:rsidRPr="00C870FA" w:rsidRDefault="00AF32CE" w:rsidP="001C3B2C">
            <w:pPr>
              <w:tabs>
                <w:tab w:val="right" w:pos="360"/>
                <w:tab w:val="right" w:pos="540"/>
              </w:tabs>
              <w:autoSpaceDE w:val="0"/>
              <w:autoSpaceDN w:val="0"/>
              <w:adjustRightInd w:val="0"/>
              <w:spacing w:after="60"/>
              <w:jc w:val="center"/>
              <w:rPr>
                <w:rFonts w:asciiTheme="minorBidi" w:hAnsiTheme="minorBidi"/>
                <w:b/>
                <w:bCs/>
                <w:sz w:val="22"/>
              </w:rPr>
            </w:pPr>
            <w:r>
              <w:rPr>
                <w:rFonts w:asciiTheme="minorBidi" w:hAnsiTheme="minorBidi"/>
                <w:b/>
                <w:sz w:val="22"/>
              </w:rPr>
              <w:t xml:space="preserve">Dr. </w:t>
            </w:r>
            <w:proofErr w:type="spellStart"/>
            <w:r>
              <w:rPr>
                <w:rFonts w:asciiTheme="minorBidi" w:hAnsiTheme="minorBidi"/>
                <w:b/>
                <w:sz w:val="22"/>
              </w:rPr>
              <w:t>Wesam</w:t>
            </w:r>
            <w:proofErr w:type="spellEnd"/>
            <w:r>
              <w:rPr>
                <w:rFonts w:asciiTheme="minorBidi" w:hAnsiTheme="minorBidi"/>
                <w:b/>
                <w:sz w:val="22"/>
              </w:rPr>
              <w:t xml:space="preserve"> </w:t>
            </w:r>
            <w:proofErr w:type="spellStart"/>
            <w:r>
              <w:rPr>
                <w:rFonts w:asciiTheme="minorBidi" w:hAnsiTheme="minorBidi"/>
                <w:b/>
                <w:sz w:val="22"/>
              </w:rPr>
              <w:t>Abdelsamiaa</w:t>
            </w:r>
            <w:proofErr w:type="spellEnd"/>
            <w:r w:rsidRPr="00C870FA">
              <w:rPr>
                <w:rFonts w:asciiTheme="minorBidi" w:hAnsiTheme="minorBidi"/>
                <w:b/>
                <w:bCs/>
                <w:sz w:val="22"/>
              </w:rPr>
              <w:t xml:space="preserve"> </w:t>
            </w:r>
          </w:p>
          <w:p w14:paraId="0E844F14"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tl/>
              </w:rPr>
            </w:pPr>
          </w:p>
        </w:tc>
      </w:tr>
    </w:tbl>
    <w:p w14:paraId="4B38A7C7" w14:textId="77777777" w:rsidR="001D25A6" w:rsidRDefault="001D25A6" w:rsidP="001D25A6">
      <w:pPr>
        <w:bidi/>
        <w:ind w:left="-421" w:right="-567"/>
      </w:pPr>
    </w:p>
    <w:p w14:paraId="2D6B92CF" w14:textId="77777777" w:rsidR="00C65D11" w:rsidRDefault="00C65D11" w:rsidP="00C65D11">
      <w:pPr>
        <w:bidi/>
      </w:pPr>
    </w:p>
    <w:p w14:paraId="732E872B" w14:textId="77777777" w:rsidR="001D25A6" w:rsidRDefault="001D25A6" w:rsidP="001D25A6">
      <w:pPr>
        <w:bidi/>
      </w:pPr>
    </w:p>
    <w:p w14:paraId="52B1C4F4" w14:textId="77777777" w:rsidR="001D25A6" w:rsidRDefault="001D25A6" w:rsidP="001D25A6">
      <w:pPr>
        <w:bidi/>
        <w:rPr>
          <w:rtl/>
        </w:rPr>
      </w:pPr>
    </w:p>
    <w:p w14:paraId="7B47651E" w14:textId="77777777" w:rsidR="00C65D11" w:rsidRDefault="00C65D11" w:rsidP="00C65D11">
      <w:pPr>
        <w:bidi/>
        <w:rPr>
          <w:rtl/>
        </w:rPr>
      </w:pPr>
    </w:p>
    <w:p w14:paraId="642D2F78" w14:textId="77777777" w:rsidR="00C65D11" w:rsidRDefault="00C65D11" w:rsidP="00C65D11">
      <w:pPr>
        <w:bidi/>
        <w:rPr>
          <w:rtl/>
        </w:rPr>
      </w:pPr>
    </w:p>
    <w:p w14:paraId="03B8229B" w14:textId="3C44860F" w:rsidR="00C65D11" w:rsidRDefault="00EA0C3B" w:rsidP="0031484C">
      <w:pPr>
        <w:bidi/>
      </w:pPr>
      <w:r>
        <w:rPr>
          <w:noProof/>
        </w:rPr>
        <mc:AlternateContent>
          <mc:Choice Requires="wps">
            <w:drawing>
              <wp:anchor distT="0" distB="0" distL="114300" distR="114300" simplePos="0" relativeHeight="251687936" behindDoc="0" locked="0" layoutInCell="1" allowOverlap="1" wp14:anchorId="46E2E85B" wp14:editId="2EA8211B">
                <wp:simplePos x="0" y="0"/>
                <wp:positionH relativeFrom="margin">
                  <wp:align>center</wp:align>
                </wp:positionH>
                <wp:positionV relativeFrom="paragraph">
                  <wp:posOffset>152400</wp:posOffset>
                </wp:positionV>
                <wp:extent cx="4146550" cy="622300"/>
                <wp:effectExtent l="0" t="0" r="0" b="6350"/>
                <wp:wrapNone/>
                <wp:docPr id="1941066752" name="Text Box 2"/>
                <wp:cNvGraphicFramePr/>
                <a:graphic xmlns:a="http://schemas.openxmlformats.org/drawingml/2006/main">
                  <a:graphicData uri="http://schemas.microsoft.com/office/word/2010/wordprocessingShape">
                    <wps:wsp>
                      <wps:cNvSpPr txBox="1"/>
                      <wps:spPr>
                        <a:xfrm>
                          <a:off x="0" y="0"/>
                          <a:ext cx="4146550" cy="622300"/>
                        </a:xfrm>
                        <a:prstGeom prst="rect">
                          <a:avLst/>
                        </a:prstGeom>
                        <a:noFill/>
                        <a:ln w="6350">
                          <a:noFill/>
                        </a:ln>
                      </wps:spPr>
                      <wps:txbx>
                        <w:txbxContent>
                          <w:p w14:paraId="4463BC0F" w14:textId="77777777" w:rsidR="00035EB1" w:rsidRPr="001405B1" w:rsidRDefault="00035EB1"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_x0000_s1028" type="#_x0000_t202" style="position:absolute;left:0;text-align:left;margin-left:0;margin-top:12pt;width:326.5pt;height:49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" filled="f" stroked="f" strokeweight=".5pt">
                <v:textbox>
                  <w:txbxContent>
                    <w:p w14:paraId="4463BC0F" w14:textId="77777777" w:rsidR="00035EB1" w:rsidRPr="001405B1" w:rsidRDefault="00035EB1"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v:textbox>
                <w10:wrap anchorx="margin"/>
              </v:shape>
            </w:pict>
          </mc:Fallback>
        </mc:AlternateContent>
      </w:r>
    </w:p>
    <w:p w14:paraId="09AD9DB1" w14:textId="2940FA2D" w:rsidR="00C65D11" w:rsidRDefault="00C65D11" w:rsidP="00C65D11">
      <w:pPr>
        <w:bidi/>
        <w:rPr>
          <w:rtl/>
        </w:rPr>
      </w:pPr>
      <w:r>
        <w:rPr>
          <w:noProof/>
        </w:rPr>
        <mc:AlternateContent>
          <mc:Choice Requires="wps">
            <w:drawing>
              <wp:anchor distT="0" distB="0" distL="114300" distR="114300" simplePos="0" relativeHeight="251675648" behindDoc="0" locked="0" layoutInCell="1" allowOverlap="1" wp14:anchorId="3C3B3ABD" wp14:editId="33FDC995">
                <wp:simplePos x="0" y="0"/>
                <wp:positionH relativeFrom="margin">
                  <wp:align>center</wp:align>
                </wp:positionH>
                <wp:positionV relativeFrom="paragraph">
                  <wp:posOffset>163830</wp:posOffset>
                </wp:positionV>
                <wp:extent cx="2971800" cy="584200"/>
                <wp:effectExtent l="0" t="0" r="0" b="6350"/>
                <wp:wrapNone/>
                <wp:docPr id="1526853891" name="Text Box 2"/>
                <wp:cNvGraphicFramePr/>
                <a:graphic xmlns:a="http://schemas.openxmlformats.org/drawingml/2006/main">
                  <a:graphicData uri="http://schemas.microsoft.com/office/word/2010/wordprocessingShape">
                    <wps:wsp>
                      <wps:cNvSpPr txBox="1"/>
                      <wps:spPr>
                        <a:xfrm>
                          <a:off x="0" y="0"/>
                          <a:ext cx="2971800" cy="584200"/>
                        </a:xfrm>
                        <a:prstGeom prst="rect">
                          <a:avLst/>
                        </a:prstGeom>
                        <a:noFill/>
                        <a:ln w="6350">
                          <a:noFill/>
                        </a:ln>
                      </wps:spPr>
                      <wps:txbx>
                        <w:txbxContent>
                          <w:p w14:paraId="1BA2470A" w14:textId="5AB552F2" w:rsidR="00035EB1" w:rsidRPr="00440E47" w:rsidRDefault="00035EB1"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035EB1" w:rsidRPr="00440E47" w:rsidRDefault="00035EB1" w:rsidP="00C65D11">
                            <w:pPr>
                              <w:bidi/>
                              <w:spacing w:after="0" w:line="240" w:lineRule="auto"/>
                              <w:jc w:val="center"/>
                              <w:rPr>
                                <w:color w:val="FFFFFF" w:themeColor="background1"/>
                                <w:sz w:val="32"/>
                                <w:szCs w:val="32"/>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2.9pt;width:234pt;height:4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" filled="f" stroked="f" strokeweight=".5pt">
                <v:textbox>
                  <w:txbxContent>
                    <w:p w14:paraId="1BA2470A" w14:textId="5AB552F2" w:rsidR="00035EB1" w:rsidRPr="00440E47" w:rsidRDefault="00035EB1"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035EB1" w:rsidRPr="00440E47" w:rsidRDefault="00035EB1" w:rsidP="00C65D11">
                      <w:pPr>
                        <w:bidi/>
                        <w:spacing w:after="0" w:line="240" w:lineRule="auto"/>
                        <w:jc w:val="center"/>
                        <w:rPr>
                          <w:color w:val="FFFFFF" w:themeColor="background1"/>
                          <w:sz w:val="32"/>
                          <w:szCs w:val="32"/>
                          <w:rtl/>
                          <w:lang w:bidi="ar-EG"/>
                        </w:rPr>
                      </w:pPr>
                    </w:p>
                  </w:txbxContent>
                </v:textbox>
                <w10:wrap anchorx="margin"/>
              </v:shape>
            </w:pict>
          </mc:Fallback>
        </mc:AlternateContent>
      </w:r>
    </w:p>
    <w:p w14:paraId="347B5992" w14:textId="77777777" w:rsidR="00C65D11" w:rsidRDefault="00C65D11" w:rsidP="00C65D11">
      <w:pPr>
        <w:bidi/>
        <w:rPr>
          <w:rtl/>
        </w:rPr>
      </w:pPr>
    </w:p>
    <w:sectPr w:rsidR="00C65D11" w:rsidSect="006020C4">
      <w:headerReference w:type="default" r:id="rId13"/>
      <w:footerReference w:type="default" r:id="rId14"/>
      <w:headerReference w:type="first" r:id="rId15"/>
      <w:footerReference w:type="first" r:id="rId16"/>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7E7C5" w14:textId="77777777" w:rsidR="00A10D13" w:rsidRDefault="00A10D13" w:rsidP="00E46F9E">
      <w:pPr>
        <w:spacing w:after="0" w:line="240" w:lineRule="auto"/>
      </w:pPr>
      <w:r>
        <w:separator/>
      </w:r>
    </w:p>
  </w:endnote>
  <w:endnote w:type="continuationSeparator" w:id="0">
    <w:p w14:paraId="47AF4033" w14:textId="77777777" w:rsidR="00A10D13" w:rsidRDefault="00A10D13" w:rsidP="00E4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_kifk_photoshop">
    <w:altName w:val="Arial"/>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CF96C" w14:textId="37061579" w:rsidR="00035EB1" w:rsidRDefault="00035EB1">
    <w:pPr>
      <w:pStyle w:val="Footer"/>
    </w:pPr>
    <w:r>
      <w:fldChar w:fldCharType="begin"/>
    </w:r>
    <w:r>
      <w:instrText xml:space="preserve"> PAGE   \* MERGEFORMAT </w:instrText>
    </w:r>
    <w:r>
      <w:fldChar w:fldCharType="separate"/>
    </w:r>
    <w:r w:rsidR="00AC108D">
      <w:rPr>
        <w:noProof/>
      </w:rPr>
      <w:t>6</w:t>
    </w:r>
    <w:r>
      <w:rPr>
        <w:noProof/>
      </w:rPr>
      <w:fldChar w:fldCharType="end"/>
    </w:r>
    <w:r>
      <w:rPr>
        <w:noProof/>
      </w:rPr>
      <mc:AlternateContent>
        <mc:Choice Requires="wps">
          <w:drawing>
            <wp:anchor distT="0" distB="0" distL="114300" distR="114300" simplePos="0" relativeHeight="251669504" behindDoc="0" locked="0" layoutInCell="1" allowOverlap="1" wp14:anchorId="1EB98C83" wp14:editId="24C1EF62">
              <wp:simplePos x="0" y="0"/>
              <wp:positionH relativeFrom="margin">
                <wp:posOffset>-274320</wp:posOffset>
              </wp:positionH>
              <wp:positionV relativeFrom="paragraph">
                <wp:posOffset>-213242</wp:posOffset>
              </wp:positionV>
              <wp:extent cx="6513195" cy="23865"/>
              <wp:effectExtent l="19050" t="19050" r="20955" b="33655"/>
              <wp:wrapNone/>
              <wp:docPr id="1292977753" name="Straight Connector 7"/>
              <wp:cNvGraphicFramePr/>
              <a:graphic xmlns:a="http://schemas.openxmlformats.org/drawingml/2006/main">
                <a:graphicData uri="http://schemas.microsoft.com/office/word/2010/wordprocessingShape">
                  <wps:wsp>
                    <wps:cNvCnPr/>
                    <wps:spPr>
                      <a:xfrm>
                        <a:off x="0" y="0"/>
                        <a:ext cx="6513195" cy="23865"/>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9E5B1F"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pt,-16.8pt" to="49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" strokecolor="#153e64 [2911]" strokeweight="3pt">
              <v:stroke joinstyle="miter"/>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823396"/>
      <w:docPartObj>
        <w:docPartGallery w:val="Page Numbers (Bottom of Page)"/>
        <w:docPartUnique/>
      </w:docPartObj>
    </w:sdtPr>
    <w:sdtEndPr>
      <w:rPr>
        <w:noProof/>
      </w:rPr>
    </w:sdtEndPr>
    <w:sdtContent>
      <w:p w14:paraId="63F6AC02" w14:textId="6E969C45" w:rsidR="00035EB1" w:rsidRDefault="00035EB1">
        <w:pPr>
          <w:pStyle w:val="Footer"/>
          <w:jc w:val="center"/>
        </w:pPr>
        <w:r>
          <w:fldChar w:fldCharType="begin"/>
        </w:r>
        <w:r>
          <w:instrText xml:space="preserve"> PAGE   \* MERGEFORMAT </w:instrText>
        </w:r>
        <w:r>
          <w:fldChar w:fldCharType="separate"/>
        </w:r>
        <w:r w:rsidR="000377ED">
          <w:rPr>
            <w:noProof/>
          </w:rPr>
          <w:t>1</w:t>
        </w:r>
        <w:r>
          <w:rPr>
            <w:noProof/>
          </w:rPr>
          <w:fldChar w:fldCharType="end"/>
        </w:r>
      </w:p>
    </w:sdtContent>
  </w:sdt>
  <w:p w14:paraId="6D2059DA" w14:textId="38FB086D" w:rsidR="00035EB1" w:rsidRDefault="0003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4425E" w14:textId="77777777" w:rsidR="00A10D13" w:rsidRDefault="00A10D13" w:rsidP="00E46F9E">
      <w:pPr>
        <w:spacing w:after="0" w:line="240" w:lineRule="auto"/>
      </w:pPr>
      <w:r>
        <w:separator/>
      </w:r>
    </w:p>
  </w:footnote>
  <w:footnote w:type="continuationSeparator" w:id="0">
    <w:p w14:paraId="7066FF28" w14:textId="77777777" w:rsidR="00A10D13" w:rsidRDefault="00A10D13" w:rsidP="00E46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5A8B" w14:textId="57FD7F7B" w:rsidR="00035EB1" w:rsidRDefault="00035EB1">
    <w:pPr>
      <w:pStyle w:val="Header"/>
    </w:pPr>
  </w:p>
  <w:p w14:paraId="68EE2475" w14:textId="2C060F62" w:rsidR="00035EB1" w:rsidRDefault="00035EB1">
    <w:pPr>
      <w:pStyle w:val="Header"/>
    </w:pPr>
    <w:r>
      <w:rPr>
        <w:noProof/>
      </w:rPr>
      <mc:AlternateContent>
        <mc:Choice Requires="wps">
          <w:drawing>
            <wp:anchor distT="0" distB="0" distL="114300" distR="114300" simplePos="0" relativeHeight="251666432" behindDoc="0" locked="0" layoutInCell="1" allowOverlap="1" wp14:anchorId="783FD518" wp14:editId="42B92E3C">
              <wp:simplePos x="0" y="0"/>
              <wp:positionH relativeFrom="column">
                <wp:posOffset>-387350</wp:posOffset>
              </wp:positionH>
              <wp:positionV relativeFrom="paragraph">
                <wp:posOffset>163195</wp:posOffset>
              </wp:positionV>
              <wp:extent cx="5911850" cy="0"/>
              <wp:effectExtent l="0" t="19050" r="31750" b="19050"/>
              <wp:wrapNone/>
              <wp:docPr id="1547494230" name="Straight Connector 7"/>
              <wp:cNvGraphicFramePr/>
              <a:graphic xmlns:a="http://schemas.openxmlformats.org/drawingml/2006/main">
                <a:graphicData uri="http://schemas.microsoft.com/office/word/2010/wordprocessingShape">
                  <wps:wsp>
                    <wps:cNvCnPr/>
                    <wps:spPr>
                      <a:xfrm>
                        <a:off x="0" y="0"/>
                        <a:ext cx="5911850" cy="0"/>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8AD33C"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2.85pt" to="4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" strokecolor="#153e64 [2911]" strokeweight="3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0996A" w14:textId="77777777" w:rsidR="00035EB1" w:rsidRDefault="00035EB1" w:rsidP="004E6345">
    <w:pPr>
      <w:pStyle w:val="Header"/>
    </w:pPr>
    <w:r>
      <w:rPr>
        <w:noProof/>
      </w:rPr>
      <w:drawing>
        <wp:inline distT="0" distB="0" distL="0" distR="0" wp14:anchorId="27AA576B" wp14:editId="4CE86A87">
          <wp:extent cx="1164590" cy="93281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932815"/>
                  </a:xfrm>
                  <a:prstGeom prst="rect">
                    <a:avLst/>
                  </a:prstGeom>
                  <a:noFill/>
                </pic:spPr>
              </pic:pic>
            </a:graphicData>
          </a:graphic>
        </wp:inline>
      </w:drawing>
    </w:r>
    <w:r>
      <w:t xml:space="preserve">                                                                                                                                            </w:t>
    </w:r>
    <w:r>
      <w:rPr>
        <w:noProof/>
      </w:rPr>
      <w:drawing>
        <wp:inline distT="0" distB="0" distL="0" distR="0" wp14:anchorId="0B4BA1E6" wp14:editId="6F8EBAC3">
          <wp:extent cx="969645" cy="780415"/>
          <wp:effectExtent l="0" t="0" r="190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645" cy="780415"/>
                  </a:xfrm>
                  <a:prstGeom prst="rect">
                    <a:avLst/>
                  </a:prstGeom>
                  <a:noFill/>
                </pic:spPr>
              </pic:pic>
            </a:graphicData>
          </a:graphic>
        </wp:inline>
      </w:drawing>
    </w:r>
  </w:p>
  <w:p w14:paraId="55E8CF6F" w14:textId="77777777" w:rsidR="00035EB1" w:rsidRDefault="00035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1DD"/>
    <w:multiLevelType w:val="hybridMultilevel"/>
    <w:tmpl w:val="E2AEB568"/>
    <w:lvl w:ilvl="0" w:tplc="54C8DE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020B8"/>
    <w:multiLevelType w:val="hybridMultilevel"/>
    <w:tmpl w:val="C530526A"/>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2">
    <w:nsid w:val="12AA2C17"/>
    <w:multiLevelType w:val="hybridMultilevel"/>
    <w:tmpl w:val="4A680AD4"/>
    <w:lvl w:ilvl="0" w:tplc="FFFFFFFF">
      <w:start w:val="1"/>
      <w:numFmt w:val="decimal"/>
      <w:lvlText w:val="%1."/>
      <w:lvlJc w:val="left"/>
      <w:pPr>
        <w:ind w:left="157" w:hanging="360"/>
      </w:pPr>
      <w:rPr>
        <w:rFonts w:asciiTheme="minorBidi" w:hAnsiTheme="minorBidi" w:cstheme="minorBidi" w:hint="default"/>
        <w:b/>
        <w:bCs/>
        <w:i w:val="0"/>
        <w:iCs w:val="0"/>
        <w:sz w:val="28"/>
        <w:szCs w:val="28"/>
      </w:rPr>
    </w:lvl>
    <w:lvl w:ilvl="1" w:tplc="FFFFFFFF" w:tentative="1">
      <w:start w:val="1"/>
      <w:numFmt w:val="lowerLetter"/>
      <w:lvlText w:val="%2."/>
      <w:lvlJc w:val="left"/>
      <w:pPr>
        <w:ind w:left="877" w:hanging="360"/>
      </w:pPr>
    </w:lvl>
    <w:lvl w:ilvl="2" w:tplc="FFFFFFFF" w:tentative="1">
      <w:start w:val="1"/>
      <w:numFmt w:val="lowerRoman"/>
      <w:lvlText w:val="%3."/>
      <w:lvlJc w:val="right"/>
      <w:pPr>
        <w:ind w:left="1597" w:hanging="180"/>
      </w:pPr>
    </w:lvl>
    <w:lvl w:ilvl="3" w:tplc="FFFFFFFF" w:tentative="1">
      <w:start w:val="1"/>
      <w:numFmt w:val="decimal"/>
      <w:lvlText w:val="%4."/>
      <w:lvlJc w:val="left"/>
      <w:pPr>
        <w:ind w:left="2317" w:hanging="360"/>
      </w:pPr>
    </w:lvl>
    <w:lvl w:ilvl="4" w:tplc="FFFFFFFF" w:tentative="1">
      <w:start w:val="1"/>
      <w:numFmt w:val="lowerLetter"/>
      <w:lvlText w:val="%5."/>
      <w:lvlJc w:val="left"/>
      <w:pPr>
        <w:ind w:left="3037" w:hanging="360"/>
      </w:pPr>
    </w:lvl>
    <w:lvl w:ilvl="5" w:tplc="FFFFFFFF" w:tentative="1">
      <w:start w:val="1"/>
      <w:numFmt w:val="lowerRoman"/>
      <w:lvlText w:val="%6."/>
      <w:lvlJc w:val="right"/>
      <w:pPr>
        <w:ind w:left="3757" w:hanging="180"/>
      </w:pPr>
    </w:lvl>
    <w:lvl w:ilvl="6" w:tplc="FFFFFFFF" w:tentative="1">
      <w:start w:val="1"/>
      <w:numFmt w:val="decimal"/>
      <w:lvlText w:val="%7."/>
      <w:lvlJc w:val="left"/>
      <w:pPr>
        <w:ind w:left="4477" w:hanging="360"/>
      </w:pPr>
    </w:lvl>
    <w:lvl w:ilvl="7" w:tplc="FFFFFFFF" w:tentative="1">
      <w:start w:val="1"/>
      <w:numFmt w:val="lowerLetter"/>
      <w:lvlText w:val="%8."/>
      <w:lvlJc w:val="left"/>
      <w:pPr>
        <w:ind w:left="5197" w:hanging="360"/>
      </w:pPr>
    </w:lvl>
    <w:lvl w:ilvl="8" w:tplc="FFFFFFFF" w:tentative="1">
      <w:start w:val="1"/>
      <w:numFmt w:val="lowerRoman"/>
      <w:lvlText w:val="%9."/>
      <w:lvlJc w:val="right"/>
      <w:pPr>
        <w:ind w:left="5917" w:hanging="180"/>
      </w:pPr>
    </w:lvl>
  </w:abstractNum>
  <w:abstractNum w:abstractNumId="3">
    <w:nsid w:val="1CDD7A3E"/>
    <w:multiLevelType w:val="hybridMultilevel"/>
    <w:tmpl w:val="E176E630"/>
    <w:lvl w:ilvl="0" w:tplc="80C6B5A2">
      <w:start w:val="1"/>
      <w:numFmt w:val="decimal"/>
      <w:lvlText w:val="%1."/>
      <w:lvlJc w:val="left"/>
      <w:pPr>
        <w:ind w:left="450" w:hanging="360"/>
      </w:pPr>
      <w:rPr>
        <w:w w:val="100"/>
        <w:lang w:val="en-US" w:eastAsia="en-US" w:bidi="ar-EG"/>
      </w:rPr>
    </w:lvl>
    <w:lvl w:ilvl="1" w:tplc="B464E8B6">
      <w:numFmt w:val="bullet"/>
      <w:lvlText w:val="•"/>
      <w:lvlJc w:val="left"/>
      <w:pPr>
        <w:ind w:left="1410" w:hanging="360"/>
      </w:pPr>
      <w:rPr>
        <w:lang w:val="en-US" w:eastAsia="en-US" w:bidi="ar-EG"/>
      </w:rPr>
    </w:lvl>
    <w:lvl w:ilvl="2" w:tplc="27C8A1E6">
      <w:numFmt w:val="bullet"/>
      <w:lvlText w:val="•"/>
      <w:lvlJc w:val="left"/>
      <w:pPr>
        <w:ind w:left="2367" w:hanging="360"/>
      </w:pPr>
      <w:rPr>
        <w:lang w:val="en-US" w:eastAsia="en-US" w:bidi="ar-EG"/>
      </w:rPr>
    </w:lvl>
    <w:lvl w:ilvl="3" w:tplc="8CE6DB20">
      <w:numFmt w:val="bullet"/>
      <w:lvlText w:val="•"/>
      <w:lvlJc w:val="left"/>
      <w:pPr>
        <w:ind w:left="3323" w:hanging="360"/>
      </w:pPr>
      <w:rPr>
        <w:lang w:val="en-US" w:eastAsia="en-US" w:bidi="ar-EG"/>
      </w:rPr>
    </w:lvl>
    <w:lvl w:ilvl="4" w:tplc="04E06744">
      <w:numFmt w:val="bullet"/>
      <w:lvlText w:val="•"/>
      <w:lvlJc w:val="left"/>
      <w:pPr>
        <w:ind w:left="4280" w:hanging="360"/>
      </w:pPr>
      <w:rPr>
        <w:lang w:val="en-US" w:eastAsia="en-US" w:bidi="ar-EG"/>
      </w:rPr>
    </w:lvl>
    <w:lvl w:ilvl="5" w:tplc="2886F5F0">
      <w:numFmt w:val="bullet"/>
      <w:lvlText w:val="•"/>
      <w:lvlJc w:val="left"/>
      <w:pPr>
        <w:ind w:left="5237" w:hanging="360"/>
      </w:pPr>
      <w:rPr>
        <w:lang w:val="en-US" w:eastAsia="en-US" w:bidi="ar-EG"/>
      </w:rPr>
    </w:lvl>
    <w:lvl w:ilvl="6" w:tplc="7A24511A">
      <w:numFmt w:val="bullet"/>
      <w:lvlText w:val="•"/>
      <w:lvlJc w:val="left"/>
      <w:pPr>
        <w:ind w:left="6193" w:hanging="360"/>
      </w:pPr>
      <w:rPr>
        <w:lang w:val="en-US" w:eastAsia="en-US" w:bidi="ar-EG"/>
      </w:rPr>
    </w:lvl>
    <w:lvl w:ilvl="7" w:tplc="E2D21CEE">
      <w:numFmt w:val="bullet"/>
      <w:lvlText w:val="•"/>
      <w:lvlJc w:val="left"/>
      <w:pPr>
        <w:ind w:left="7150" w:hanging="360"/>
      </w:pPr>
      <w:rPr>
        <w:lang w:val="en-US" w:eastAsia="en-US" w:bidi="ar-EG"/>
      </w:rPr>
    </w:lvl>
    <w:lvl w:ilvl="8" w:tplc="2FDEB9C0">
      <w:numFmt w:val="bullet"/>
      <w:lvlText w:val="•"/>
      <w:lvlJc w:val="left"/>
      <w:pPr>
        <w:ind w:left="8107" w:hanging="360"/>
      </w:pPr>
      <w:rPr>
        <w:lang w:val="en-US" w:eastAsia="en-US" w:bidi="ar-EG"/>
      </w:rPr>
    </w:lvl>
  </w:abstractNum>
  <w:abstractNum w:abstractNumId="4">
    <w:nsid w:val="246613AE"/>
    <w:multiLevelType w:val="hybridMultilevel"/>
    <w:tmpl w:val="4A680AD4"/>
    <w:lvl w:ilvl="0" w:tplc="B5DC6CD4">
      <w:start w:val="1"/>
      <w:numFmt w:val="decimal"/>
      <w:lvlText w:val="%1."/>
      <w:lvlJc w:val="left"/>
      <w:pPr>
        <w:ind w:left="157" w:hanging="360"/>
      </w:pPr>
      <w:rPr>
        <w:rFonts w:asciiTheme="minorBidi" w:hAnsiTheme="minorBidi" w:cstheme="minorBidi"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5">
    <w:nsid w:val="50150AA2"/>
    <w:multiLevelType w:val="hybridMultilevel"/>
    <w:tmpl w:val="4D342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B266F1"/>
    <w:multiLevelType w:val="hybridMultilevel"/>
    <w:tmpl w:val="038C9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B559CE"/>
    <w:multiLevelType w:val="hybridMultilevel"/>
    <w:tmpl w:val="00341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634D4"/>
    <w:multiLevelType w:val="hybridMultilevel"/>
    <w:tmpl w:val="A8A8C66C"/>
    <w:lvl w:ilvl="0" w:tplc="9D400BA8">
      <w:start w:val="1"/>
      <w:numFmt w:val="decimal"/>
      <w:lvlText w:val="%1."/>
      <w:lvlJc w:val="left"/>
      <w:pPr>
        <w:ind w:left="720" w:hanging="360"/>
      </w:pPr>
      <w:rPr>
        <w:rFonts w:asciiTheme="minorBidi" w:hAnsiTheme="minorBidi" w:cstheme="minorBidi" w:hint="default"/>
        <w:b w:val="0"/>
        <w:bCs w:val="0"/>
        <w:i w:val="0"/>
        <w:i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717F5DC2"/>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8"/>
  </w:num>
  <w:num w:numId="8">
    <w:abstractNumId w:val="6"/>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0F"/>
    <w:rsid w:val="000160E4"/>
    <w:rsid w:val="00026555"/>
    <w:rsid w:val="00035EB1"/>
    <w:rsid w:val="000377ED"/>
    <w:rsid w:val="000506E7"/>
    <w:rsid w:val="00074239"/>
    <w:rsid w:val="0007576A"/>
    <w:rsid w:val="000767BE"/>
    <w:rsid w:val="000805DF"/>
    <w:rsid w:val="00081B7F"/>
    <w:rsid w:val="0009054B"/>
    <w:rsid w:val="000A1697"/>
    <w:rsid w:val="000B3D6E"/>
    <w:rsid w:val="000B70B0"/>
    <w:rsid w:val="000C05F6"/>
    <w:rsid w:val="000C0D52"/>
    <w:rsid w:val="000E015C"/>
    <w:rsid w:val="000E0485"/>
    <w:rsid w:val="000E21CC"/>
    <w:rsid w:val="000E7B97"/>
    <w:rsid w:val="000F78AD"/>
    <w:rsid w:val="001045E3"/>
    <w:rsid w:val="00110426"/>
    <w:rsid w:val="001128BF"/>
    <w:rsid w:val="001278AF"/>
    <w:rsid w:val="001405B1"/>
    <w:rsid w:val="001410FE"/>
    <w:rsid w:val="001463E4"/>
    <w:rsid w:val="001466FD"/>
    <w:rsid w:val="00156635"/>
    <w:rsid w:val="00160758"/>
    <w:rsid w:val="0016079A"/>
    <w:rsid w:val="0016576C"/>
    <w:rsid w:val="001673C7"/>
    <w:rsid w:val="001A2491"/>
    <w:rsid w:val="001C105A"/>
    <w:rsid w:val="001C3385"/>
    <w:rsid w:val="001C3B2C"/>
    <w:rsid w:val="001C4079"/>
    <w:rsid w:val="001C43C8"/>
    <w:rsid w:val="001D13FA"/>
    <w:rsid w:val="001D25A6"/>
    <w:rsid w:val="001D2F83"/>
    <w:rsid w:val="001D6534"/>
    <w:rsid w:val="001E786C"/>
    <w:rsid w:val="001F4AF7"/>
    <w:rsid w:val="001F6398"/>
    <w:rsid w:val="00204176"/>
    <w:rsid w:val="00214DBD"/>
    <w:rsid w:val="002226E8"/>
    <w:rsid w:val="0022359C"/>
    <w:rsid w:val="00234A06"/>
    <w:rsid w:val="0024596E"/>
    <w:rsid w:val="00255611"/>
    <w:rsid w:val="00260B61"/>
    <w:rsid w:val="0029689D"/>
    <w:rsid w:val="002A7DC2"/>
    <w:rsid w:val="002B3037"/>
    <w:rsid w:val="002B7454"/>
    <w:rsid w:val="002D2F03"/>
    <w:rsid w:val="003052C4"/>
    <w:rsid w:val="003062E5"/>
    <w:rsid w:val="00311FB7"/>
    <w:rsid w:val="0031484C"/>
    <w:rsid w:val="003201FA"/>
    <w:rsid w:val="00323925"/>
    <w:rsid w:val="0032416D"/>
    <w:rsid w:val="00332D82"/>
    <w:rsid w:val="00344E95"/>
    <w:rsid w:val="00351A3A"/>
    <w:rsid w:val="00364692"/>
    <w:rsid w:val="00366741"/>
    <w:rsid w:val="00371C93"/>
    <w:rsid w:val="003761C6"/>
    <w:rsid w:val="00383BE6"/>
    <w:rsid w:val="00384489"/>
    <w:rsid w:val="003B328F"/>
    <w:rsid w:val="003C4532"/>
    <w:rsid w:val="003D399B"/>
    <w:rsid w:val="003D6B59"/>
    <w:rsid w:val="003E0A77"/>
    <w:rsid w:val="00405350"/>
    <w:rsid w:val="00405FE9"/>
    <w:rsid w:val="00420243"/>
    <w:rsid w:val="00431C39"/>
    <w:rsid w:val="00436C09"/>
    <w:rsid w:val="00453535"/>
    <w:rsid w:val="0046371C"/>
    <w:rsid w:val="00465CE4"/>
    <w:rsid w:val="00470C08"/>
    <w:rsid w:val="00480BC6"/>
    <w:rsid w:val="004853B9"/>
    <w:rsid w:val="00490087"/>
    <w:rsid w:val="00493F2F"/>
    <w:rsid w:val="00495751"/>
    <w:rsid w:val="00497750"/>
    <w:rsid w:val="004A6829"/>
    <w:rsid w:val="004A7DD8"/>
    <w:rsid w:val="004E1219"/>
    <w:rsid w:val="004E1B23"/>
    <w:rsid w:val="004E6345"/>
    <w:rsid w:val="004E70B3"/>
    <w:rsid w:val="004F02F0"/>
    <w:rsid w:val="004F1E38"/>
    <w:rsid w:val="005101DF"/>
    <w:rsid w:val="00541848"/>
    <w:rsid w:val="00553E18"/>
    <w:rsid w:val="00557BD9"/>
    <w:rsid w:val="00562414"/>
    <w:rsid w:val="00573CA8"/>
    <w:rsid w:val="005905F7"/>
    <w:rsid w:val="00590B03"/>
    <w:rsid w:val="00593F32"/>
    <w:rsid w:val="005C6B6C"/>
    <w:rsid w:val="005C72B6"/>
    <w:rsid w:val="005D3B97"/>
    <w:rsid w:val="005D54C1"/>
    <w:rsid w:val="005D6805"/>
    <w:rsid w:val="005D7163"/>
    <w:rsid w:val="005F4EAA"/>
    <w:rsid w:val="006020C4"/>
    <w:rsid w:val="006069BF"/>
    <w:rsid w:val="006178FA"/>
    <w:rsid w:val="00627DBA"/>
    <w:rsid w:val="0063788F"/>
    <w:rsid w:val="006658C7"/>
    <w:rsid w:val="00670146"/>
    <w:rsid w:val="00672651"/>
    <w:rsid w:val="006777ED"/>
    <w:rsid w:val="00681050"/>
    <w:rsid w:val="00683445"/>
    <w:rsid w:val="0069193A"/>
    <w:rsid w:val="006A0547"/>
    <w:rsid w:val="006C16BF"/>
    <w:rsid w:val="006E7AEB"/>
    <w:rsid w:val="006F22BA"/>
    <w:rsid w:val="006F49BF"/>
    <w:rsid w:val="006F574D"/>
    <w:rsid w:val="007020D9"/>
    <w:rsid w:val="0071320B"/>
    <w:rsid w:val="0071461B"/>
    <w:rsid w:val="007154DB"/>
    <w:rsid w:val="00724D3A"/>
    <w:rsid w:val="00725FE9"/>
    <w:rsid w:val="00726CA5"/>
    <w:rsid w:val="00742C73"/>
    <w:rsid w:val="007452FF"/>
    <w:rsid w:val="007605CA"/>
    <w:rsid w:val="00760C2F"/>
    <w:rsid w:val="00764A3B"/>
    <w:rsid w:val="00780CFA"/>
    <w:rsid w:val="00783312"/>
    <w:rsid w:val="00790114"/>
    <w:rsid w:val="007A129F"/>
    <w:rsid w:val="007B3F0D"/>
    <w:rsid w:val="007B5271"/>
    <w:rsid w:val="007B59BF"/>
    <w:rsid w:val="007C1BD6"/>
    <w:rsid w:val="007E5945"/>
    <w:rsid w:val="007F4DD7"/>
    <w:rsid w:val="007F553B"/>
    <w:rsid w:val="00812FBD"/>
    <w:rsid w:val="00817E3C"/>
    <w:rsid w:val="00825814"/>
    <w:rsid w:val="008467B4"/>
    <w:rsid w:val="00851D2D"/>
    <w:rsid w:val="0086006D"/>
    <w:rsid w:val="008701F8"/>
    <w:rsid w:val="00874733"/>
    <w:rsid w:val="008771C3"/>
    <w:rsid w:val="00891165"/>
    <w:rsid w:val="00897EDA"/>
    <w:rsid w:val="008B4F21"/>
    <w:rsid w:val="008B7311"/>
    <w:rsid w:val="008C3299"/>
    <w:rsid w:val="008C50F3"/>
    <w:rsid w:val="008D597A"/>
    <w:rsid w:val="008E1EF7"/>
    <w:rsid w:val="008E438C"/>
    <w:rsid w:val="008F01E1"/>
    <w:rsid w:val="008F5FDF"/>
    <w:rsid w:val="00905BB1"/>
    <w:rsid w:val="009072D4"/>
    <w:rsid w:val="00920303"/>
    <w:rsid w:val="009330EF"/>
    <w:rsid w:val="00933FD7"/>
    <w:rsid w:val="0093508F"/>
    <w:rsid w:val="009417AA"/>
    <w:rsid w:val="009446DB"/>
    <w:rsid w:val="0095472E"/>
    <w:rsid w:val="00971A49"/>
    <w:rsid w:val="0097401E"/>
    <w:rsid w:val="00977D9F"/>
    <w:rsid w:val="009A1181"/>
    <w:rsid w:val="009A449D"/>
    <w:rsid w:val="009B0BED"/>
    <w:rsid w:val="009B10B3"/>
    <w:rsid w:val="009C4987"/>
    <w:rsid w:val="009D7559"/>
    <w:rsid w:val="009E0DED"/>
    <w:rsid w:val="009E3263"/>
    <w:rsid w:val="00A00303"/>
    <w:rsid w:val="00A0291C"/>
    <w:rsid w:val="00A10D13"/>
    <w:rsid w:val="00A14217"/>
    <w:rsid w:val="00A14F2E"/>
    <w:rsid w:val="00A152F3"/>
    <w:rsid w:val="00A15364"/>
    <w:rsid w:val="00A253AB"/>
    <w:rsid w:val="00A322C6"/>
    <w:rsid w:val="00A42EDD"/>
    <w:rsid w:val="00A71CA6"/>
    <w:rsid w:val="00A761A1"/>
    <w:rsid w:val="00A76F1A"/>
    <w:rsid w:val="00A805B3"/>
    <w:rsid w:val="00A90BAC"/>
    <w:rsid w:val="00AB1D4E"/>
    <w:rsid w:val="00AC108D"/>
    <w:rsid w:val="00AC6653"/>
    <w:rsid w:val="00AE071C"/>
    <w:rsid w:val="00AF32CE"/>
    <w:rsid w:val="00AF3540"/>
    <w:rsid w:val="00B001E4"/>
    <w:rsid w:val="00B10613"/>
    <w:rsid w:val="00B13390"/>
    <w:rsid w:val="00B147F4"/>
    <w:rsid w:val="00B65AF8"/>
    <w:rsid w:val="00B9462C"/>
    <w:rsid w:val="00BA1974"/>
    <w:rsid w:val="00BA7F31"/>
    <w:rsid w:val="00BB1929"/>
    <w:rsid w:val="00BB7FE2"/>
    <w:rsid w:val="00BC140F"/>
    <w:rsid w:val="00BC6BA4"/>
    <w:rsid w:val="00BE4A7F"/>
    <w:rsid w:val="00BE6011"/>
    <w:rsid w:val="00BF2BCE"/>
    <w:rsid w:val="00BF509E"/>
    <w:rsid w:val="00BF6BDC"/>
    <w:rsid w:val="00C151CC"/>
    <w:rsid w:val="00C236A9"/>
    <w:rsid w:val="00C26847"/>
    <w:rsid w:val="00C4382C"/>
    <w:rsid w:val="00C65D11"/>
    <w:rsid w:val="00CA3CF1"/>
    <w:rsid w:val="00CB4635"/>
    <w:rsid w:val="00CC259A"/>
    <w:rsid w:val="00CC3A3B"/>
    <w:rsid w:val="00CC6463"/>
    <w:rsid w:val="00CD4CB2"/>
    <w:rsid w:val="00CD5114"/>
    <w:rsid w:val="00CE4F0B"/>
    <w:rsid w:val="00CE789C"/>
    <w:rsid w:val="00CF5A7C"/>
    <w:rsid w:val="00D015FC"/>
    <w:rsid w:val="00D04805"/>
    <w:rsid w:val="00D133DF"/>
    <w:rsid w:val="00D21C58"/>
    <w:rsid w:val="00D23387"/>
    <w:rsid w:val="00D2458C"/>
    <w:rsid w:val="00D26D06"/>
    <w:rsid w:val="00D36AEA"/>
    <w:rsid w:val="00D37A52"/>
    <w:rsid w:val="00D530E0"/>
    <w:rsid w:val="00D54FC6"/>
    <w:rsid w:val="00D72915"/>
    <w:rsid w:val="00D73E7C"/>
    <w:rsid w:val="00DA69FF"/>
    <w:rsid w:val="00DC233D"/>
    <w:rsid w:val="00DC70C6"/>
    <w:rsid w:val="00DD67F1"/>
    <w:rsid w:val="00DD781A"/>
    <w:rsid w:val="00E007E2"/>
    <w:rsid w:val="00E049ED"/>
    <w:rsid w:val="00E17246"/>
    <w:rsid w:val="00E22885"/>
    <w:rsid w:val="00E267CE"/>
    <w:rsid w:val="00E3133A"/>
    <w:rsid w:val="00E46F9E"/>
    <w:rsid w:val="00E50E45"/>
    <w:rsid w:val="00E730F6"/>
    <w:rsid w:val="00E758BE"/>
    <w:rsid w:val="00E76107"/>
    <w:rsid w:val="00E7704F"/>
    <w:rsid w:val="00E87C3B"/>
    <w:rsid w:val="00E90CEB"/>
    <w:rsid w:val="00EA0C3B"/>
    <w:rsid w:val="00EA11D3"/>
    <w:rsid w:val="00EA3286"/>
    <w:rsid w:val="00EB2646"/>
    <w:rsid w:val="00EB2789"/>
    <w:rsid w:val="00EB399C"/>
    <w:rsid w:val="00EC4418"/>
    <w:rsid w:val="00ED2B7C"/>
    <w:rsid w:val="00ED2EA4"/>
    <w:rsid w:val="00EE5D0C"/>
    <w:rsid w:val="00F13123"/>
    <w:rsid w:val="00F1478C"/>
    <w:rsid w:val="00F17591"/>
    <w:rsid w:val="00F26E0F"/>
    <w:rsid w:val="00F27D56"/>
    <w:rsid w:val="00F301FB"/>
    <w:rsid w:val="00F41AE4"/>
    <w:rsid w:val="00F46F73"/>
    <w:rsid w:val="00F50E72"/>
    <w:rsid w:val="00F53538"/>
    <w:rsid w:val="00F53AA0"/>
    <w:rsid w:val="00F54C0F"/>
    <w:rsid w:val="00F649F6"/>
    <w:rsid w:val="00FC0DB6"/>
    <w:rsid w:val="00FC3C7F"/>
    <w:rsid w:val="00FC4604"/>
    <w:rsid w:val="00FC6415"/>
    <w:rsid w:val="00FF3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3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C7"/>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rsid w:val="00F5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0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0F"/>
    <w:rPr>
      <w:rFonts w:eastAsiaTheme="majorEastAsia" w:cstheme="majorBidi"/>
      <w:color w:val="272727" w:themeColor="text1" w:themeTint="D8"/>
    </w:rPr>
  </w:style>
  <w:style w:type="paragraph" w:styleId="Title">
    <w:name w:val="Title"/>
    <w:basedOn w:val="Normal"/>
    <w:next w:val="Normal"/>
    <w:link w:val="TitleChar"/>
    <w:uiPriority w:val="10"/>
    <w:qFormat/>
    <w:rsid w:val="00F5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5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54C0F"/>
    <w:rPr>
      <w:i/>
      <w:iCs/>
      <w:color w:val="404040" w:themeColor="text1" w:themeTint="BF"/>
    </w:rPr>
  </w:style>
  <w:style w:type="paragraph" w:styleId="ListParagraph">
    <w:name w:val="List Paragraph"/>
    <w:aliases w:val="عنوان رئيسي,سرد الفقراتCxSpLast"/>
    <w:basedOn w:val="Normal"/>
    <w:link w:val="ListParagraphChar"/>
    <w:uiPriority w:val="34"/>
    <w:qFormat/>
    <w:rsid w:val="00F54C0F"/>
    <w:pPr>
      <w:ind w:left="720"/>
      <w:contextualSpacing/>
    </w:pPr>
  </w:style>
  <w:style w:type="character" w:styleId="IntenseEmphasis">
    <w:name w:val="Intense Emphasis"/>
    <w:basedOn w:val="DefaultParagraphFont"/>
    <w:uiPriority w:val="21"/>
    <w:qFormat/>
    <w:rsid w:val="00F54C0F"/>
    <w:rPr>
      <w:i/>
      <w:iCs/>
      <w:color w:val="0F4761" w:themeColor="accent1" w:themeShade="BF"/>
    </w:rPr>
  </w:style>
  <w:style w:type="paragraph" w:styleId="IntenseQuote">
    <w:name w:val="Intense Quote"/>
    <w:basedOn w:val="Normal"/>
    <w:next w:val="Normal"/>
    <w:link w:val="IntenseQuoteChar"/>
    <w:uiPriority w:val="30"/>
    <w:qFormat/>
    <w:rsid w:val="00F5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0F"/>
    <w:rPr>
      <w:i/>
      <w:iCs/>
      <w:color w:val="0F4761" w:themeColor="accent1" w:themeShade="BF"/>
    </w:rPr>
  </w:style>
  <w:style w:type="character" w:styleId="IntenseReference">
    <w:name w:val="Intense Reference"/>
    <w:basedOn w:val="DefaultParagraphFont"/>
    <w:uiPriority w:val="32"/>
    <w:qFormat/>
    <w:rsid w:val="00F54C0F"/>
    <w:rPr>
      <w:b/>
      <w:bCs/>
      <w:smallCaps/>
      <w:color w:val="0F4761" w:themeColor="accent1" w:themeShade="BF"/>
      <w:spacing w:val="5"/>
    </w:rPr>
  </w:style>
  <w:style w:type="paragraph" w:styleId="Header">
    <w:name w:val="header"/>
    <w:basedOn w:val="Normal"/>
    <w:link w:val="HeaderChar"/>
    <w:uiPriority w:val="99"/>
    <w:unhideWhenUsed/>
    <w:rsid w:val="00E4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9E"/>
  </w:style>
  <w:style w:type="paragraph" w:styleId="Footer">
    <w:name w:val="footer"/>
    <w:basedOn w:val="Normal"/>
    <w:link w:val="FooterChar"/>
    <w:uiPriority w:val="99"/>
    <w:unhideWhenUsed/>
    <w:qFormat/>
    <w:rsid w:val="00E4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9E"/>
  </w:style>
  <w:style w:type="paragraph" w:styleId="NoSpacing">
    <w:name w:val="No Spacing"/>
    <w:uiPriority w:val="1"/>
    <w:qFormat/>
    <w:rsid w:val="009072D4"/>
    <w:pPr>
      <w:spacing w:after="0" w:line="240" w:lineRule="auto"/>
    </w:pPr>
    <w:rPr>
      <w:color w:val="0E2841" w:themeColor="text2"/>
      <w:kern w:val="0"/>
      <w:sz w:val="20"/>
      <w:szCs w:val="20"/>
      <w14:ligatures w14:val="none"/>
    </w:rPr>
  </w:style>
  <w:style w:type="table" w:styleId="TableGrid">
    <w:name w:val="Table Grid"/>
    <w:basedOn w:val="TableNormal"/>
    <w:uiPriority w:val="59"/>
    <w:rsid w:val="006020C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60C2F"/>
    <w:rPr>
      <w:b/>
      <w:bCs/>
    </w:rPr>
  </w:style>
  <w:style w:type="table" w:customStyle="1" w:styleId="PlainTable11">
    <w:name w:val="Plain Table 11"/>
    <w:basedOn w:val="TableNormal"/>
    <w:uiPriority w:val="41"/>
    <w:rsid w:val="00760C2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267CE"/>
    <w:rPr>
      <w:color w:val="666666"/>
    </w:rPr>
  </w:style>
  <w:style w:type="character" w:customStyle="1" w:styleId="ListParagraphChar">
    <w:name w:val="List Paragraph Char"/>
    <w:aliases w:val="عنوان رئيسي Char,سرد الفقراتCxSpLast Char"/>
    <w:link w:val="ListParagraph"/>
    <w:uiPriority w:val="34"/>
    <w:locked/>
    <w:rsid w:val="00C236A9"/>
    <w:rPr>
      <w:rFonts w:ascii="Sakkal Majalla" w:hAnsi="Sakkal Majalla"/>
      <w:kern w:val="0"/>
      <w:sz w:val="28"/>
      <w:szCs w:val="22"/>
      <w14:ligatures w14:val="none"/>
    </w:rPr>
  </w:style>
  <w:style w:type="table" w:customStyle="1" w:styleId="TableGridLight1">
    <w:name w:val="Table Grid Light1"/>
    <w:basedOn w:val="TableNormal"/>
    <w:uiPriority w:val="40"/>
    <w:rsid w:val="00A71CA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CurrentList1">
    <w:name w:val="Current List1"/>
    <w:uiPriority w:val="99"/>
    <w:rsid w:val="006F22BA"/>
    <w:pPr>
      <w:numPr>
        <w:numId w:val="2"/>
      </w:numPr>
    </w:pPr>
  </w:style>
  <w:style w:type="paragraph" w:styleId="NormalWeb">
    <w:name w:val="Normal (Web)"/>
    <w:basedOn w:val="Normal"/>
    <w:uiPriority w:val="99"/>
    <w:rsid w:val="004F1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4p8b0">
    <w:name w:val="gv4p8b0"/>
    <w:basedOn w:val="DefaultParagraphFont"/>
    <w:rsid w:val="00431C39"/>
  </w:style>
  <w:style w:type="character" w:styleId="Hyperlink">
    <w:name w:val="Hyperlink"/>
    <w:rsid w:val="001C4079"/>
    <w:rPr>
      <w:color w:val="0000FF"/>
      <w:u w:val="single"/>
    </w:rPr>
  </w:style>
  <w:style w:type="paragraph" w:styleId="BalloonText">
    <w:name w:val="Balloon Text"/>
    <w:basedOn w:val="Normal"/>
    <w:link w:val="BalloonTextChar"/>
    <w:uiPriority w:val="99"/>
    <w:semiHidden/>
    <w:unhideWhenUsed/>
    <w:rsid w:val="008F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E1"/>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C7"/>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rsid w:val="00F5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0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0F"/>
    <w:rPr>
      <w:rFonts w:eastAsiaTheme="majorEastAsia" w:cstheme="majorBidi"/>
      <w:color w:val="272727" w:themeColor="text1" w:themeTint="D8"/>
    </w:rPr>
  </w:style>
  <w:style w:type="paragraph" w:styleId="Title">
    <w:name w:val="Title"/>
    <w:basedOn w:val="Normal"/>
    <w:next w:val="Normal"/>
    <w:link w:val="TitleChar"/>
    <w:uiPriority w:val="10"/>
    <w:qFormat/>
    <w:rsid w:val="00F5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5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54C0F"/>
    <w:rPr>
      <w:i/>
      <w:iCs/>
      <w:color w:val="404040" w:themeColor="text1" w:themeTint="BF"/>
    </w:rPr>
  </w:style>
  <w:style w:type="paragraph" w:styleId="ListParagraph">
    <w:name w:val="List Paragraph"/>
    <w:aliases w:val="عنوان رئيسي,سرد الفقراتCxSpLast"/>
    <w:basedOn w:val="Normal"/>
    <w:link w:val="ListParagraphChar"/>
    <w:uiPriority w:val="34"/>
    <w:qFormat/>
    <w:rsid w:val="00F54C0F"/>
    <w:pPr>
      <w:ind w:left="720"/>
      <w:contextualSpacing/>
    </w:pPr>
  </w:style>
  <w:style w:type="character" w:styleId="IntenseEmphasis">
    <w:name w:val="Intense Emphasis"/>
    <w:basedOn w:val="DefaultParagraphFont"/>
    <w:uiPriority w:val="21"/>
    <w:qFormat/>
    <w:rsid w:val="00F54C0F"/>
    <w:rPr>
      <w:i/>
      <w:iCs/>
      <w:color w:val="0F4761" w:themeColor="accent1" w:themeShade="BF"/>
    </w:rPr>
  </w:style>
  <w:style w:type="paragraph" w:styleId="IntenseQuote">
    <w:name w:val="Intense Quote"/>
    <w:basedOn w:val="Normal"/>
    <w:next w:val="Normal"/>
    <w:link w:val="IntenseQuoteChar"/>
    <w:uiPriority w:val="30"/>
    <w:qFormat/>
    <w:rsid w:val="00F5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0F"/>
    <w:rPr>
      <w:i/>
      <w:iCs/>
      <w:color w:val="0F4761" w:themeColor="accent1" w:themeShade="BF"/>
    </w:rPr>
  </w:style>
  <w:style w:type="character" w:styleId="IntenseReference">
    <w:name w:val="Intense Reference"/>
    <w:basedOn w:val="DefaultParagraphFont"/>
    <w:uiPriority w:val="32"/>
    <w:qFormat/>
    <w:rsid w:val="00F54C0F"/>
    <w:rPr>
      <w:b/>
      <w:bCs/>
      <w:smallCaps/>
      <w:color w:val="0F4761" w:themeColor="accent1" w:themeShade="BF"/>
      <w:spacing w:val="5"/>
    </w:rPr>
  </w:style>
  <w:style w:type="paragraph" w:styleId="Header">
    <w:name w:val="header"/>
    <w:basedOn w:val="Normal"/>
    <w:link w:val="HeaderChar"/>
    <w:uiPriority w:val="99"/>
    <w:unhideWhenUsed/>
    <w:rsid w:val="00E4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9E"/>
  </w:style>
  <w:style w:type="paragraph" w:styleId="Footer">
    <w:name w:val="footer"/>
    <w:basedOn w:val="Normal"/>
    <w:link w:val="FooterChar"/>
    <w:uiPriority w:val="99"/>
    <w:unhideWhenUsed/>
    <w:qFormat/>
    <w:rsid w:val="00E4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9E"/>
  </w:style>
  <w:style w:type="paragraph" w:styleId="NoSpacing">
    <w:name w:val="No Spacing"/>
    <w:uiPriority w:val="1"/>
    <w:qFormat/>
    <w:rsid w:val="009072D4"/>
    <w:pPr>
      <w:spacing w:after="0" w:line="240" w:lineRule="auto"/>
    </w:pPr>
    <w:rPr>
      <w:color w:val="0E2841" w:themeColor="text2"/>
      <w:kern w:val="0"/>
      <w:sz w:val="20"/>
      <w:szCs w:val="20"/>
      <w14:ligatures w14:val="none"/>
    </w:rPr>
  </w:style>
  <w:style w:type="table" w:styleId="TableGrid">
    <w:name w:val="Table Grid"/>
    <w:basedOn w:val="TableNormal"/>
    <w:uiPriority w:val="59"/>
    <w:rsid w:val="006020C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60C2F"/>
    <w:rPr>
      <w:b/>
      <w:bCs/>
    </w:rPr>
  </w:style>
  <w:style w:type="table" w:customStyle="1" w:styleId="PlainTable11">
    <w:name w:val="Plain Table 11"/>
    <w:basedOn w:val="TableNormal"/>
    <w:uiPriority w:val="41"/>
    <w:rsid w:val="00760C2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267CE"/>
    <w:rPr>
      <w:color w:val="666666"/>
    </w:rPr>
  </w:style>
  <w:style w:type="character" w:customStyle="1" w:styleId="ListParagraphChar">
    <w:name w:val="List Paragraph Char"/>
    <w:aliases w:val="عنوان رئيسي Char,سرد الفقراتCxSpLast Char"/>
    <w:link w:val="ListParagraph"/>
    <w:uiPriority w:val="34"/>
    <w:locked/>
    <w:rsid w:val="00C236A9"/>
    <w:rPr>
      <w:rFonts w:ascii="Sakkal Majalla" w:hAnsi="Sakkal Majalla"/>
      <w:kern w:val="0"/>
      <w:sz w:val="28"/>
      <w:szCs w:val="22"/>
      <w14:ligatures w14:val="none"/>
    </w:rPr>
  </w:style>
  <w:style w:type="table" w:customStyle="1" w:styleId="TableGridLight1">
    <w:name w:val="Table Grid Light1"/>
    <w:basedOn w:val="TableNormal"/>
    <w:uiPriority w:val="40"/>
    <w:rsid w:val="00A71CA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CurrentList1">
    <w:name w:val="Current List1"/>
    <w:uiPriority w:val="99"/>
    <w:rsid w:val="006F22BA"/>
    <w:pPr>
      <w:numPr>
        <w:numId w:val="2"/>
      </w:numPr>
    </w:pPr>
  </w:style>
  <w:style w:type="paragraph" w:styleId="NormalWeb">
    <w:name w:val="Normal (Web)"/>
    <w:basedOn w:val="Normal"/>
    <w:uiPriority w:val="99"/>
    <w:rsid w:val="004F1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4p8b0">
    <w:name w:val="gv4p8b0"/>
    <w:basedOn w:val="DefaultParagraphFont"/>
    <w:rsid w:val="00431C39"/>
  </w:style>
  <w:style w:type="character" w:styleId="Hyperlink">
    <w:name w:val="Hyperlink"/>
    <w:rsid w:val="001C4079"/>
    <w:rPr>
      <w:color w:val="0000FF"/>
      <w:u w:val="single"/>
    </w:rPr>
  </w:style>
  <w:style w:type="paragraph" w:styleId="BalloonText">
    <w:name w:val="Balloon Text"/>
    <w:basedOn w:val="Normal"/>
    <w:link w:val="BalloonTextChar"/>
    <w:uiPriority w:val="99"/>
    <w:semiHidden/>
    <w:unhideWhenUsed/>
    <w:rsid w:val="008F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E1"/>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268707920">
      <w:bodyDiv w:val="1"/>
      <w:marLeft w:val="0"/>
      <w:marRight w:val="0"/>
      <w:marTop w:val="0"/>
      <w:marBottom w:val="0"/>
      <w:divBdr>
        <w:top w:val="none" w:sz="0" w:space="0" w:color="auto"/>
        <w:left w:val="none" w:sz="0" w:space="0" w:color="auto"/>
        <w:bottom w:val="none" w:sz="0" w:space="0" w:color="auto"/>
        <w:right w:val="none" w:sz="0" w:space="0" w:color="auto"/>
      </w:divBdr>
      <w:divsChild>
        <w:div w:id="913583037">
          <w:marLeft w:val="0"/>
          <w:marRight w:val="0"/>
          <w:marTop w:val="0"/>
          <w:marBottom w:val="0"/>
          <w:divBdr>
            <w:top w:val="none" w:sz="0" w:space="0" w:color="auto"/>
            <w:left w:val="none" w:sz="0" w:space="0" w:color="auto"/>
            <w:bottom w:val="none" w:sz="0" w:space="0" w:color="auto"/>
            <w:right w:val="none" w:sz="0" w:space="0" w:color="auto"/>
          </w:divBdr>
          <w:divsChild>
            <w:div w:id="2119257572">
              <w:marLeft w:val="0"/>
              <w:marRight w:val="0"/>
              <w:marTop w:val="0"/>
              <w:marBottom w:val="0"/>
              <w:divBdr>
                <w:top w:val="none" w:sz="0" w:space="0" w:color="auto"/>
                <w:left w:val="none" w:sz="0" w:space="0" w:color="auto"/>
                <w:bottom w:val="none" w:sz="0" w:space="0" w:color="auto"/>
                <w:right w:val="none" w:sz="0" w:space="0" w:color="auto"/>
              </w:divBdr>
            </w:div>
          </w:divsChild>
        </w:div>
        <w:div w:id="451561281">
          <w:marLeft w:val="0"/>
          <w:marRight w:val="0"/>
          <w:marTop w:val="0"/>
          <w:marBottom w:val="0"/>
          <w:divBdr>
            <w:top w:val="none" w:sz="0" w:space="0" w:color="auto"/>
            <w:left w:val="none" w:sz="0" w:space="0" w:color="auto"/>
            <w:bottom w:val="none" w:sz="0" w:space="0" w:color="auto"/>
            <w:right w:val="none" w:sz="0" w:space="0" w:color="auto"/>
          </w:divBdr>
          <w:divsChild>
            <w:div w:id="110512924">
              <w:marLeft w:val="0"/>
              <w:marRight w:val="0"/>
              <w:marTop w:val="0"/>
              <w:marBottom w:val="0"/>
              <w:divBdr>
                <w:top w:val="none" w:sz="0" w:space="0" w:color="auto"/>
                <w:left w:val="none" w:sz="0" w:space="0" w:color="auto"/>
                <w:bottom w:val="none" w:sz="0" w:space="0" w:color="auto"/>
                <w:right w:val="none" w:sz="0" w:space="0" w:color="auto"/>
              </w:divBdr>
            </w:div>
          </w:divsChild>
        </w:div>
        <w:div w:id="463890226">
          <w:marLeft w:val="0"/>
          <w:marRight w:val="0"/>
          <w:marTop w:val="0"/>
          <w:marBottom w:val="0"/>
          <w:divBdr>
            <w:top w:val="none" w:sz="0" w:space="0" w:color="auto"/>
            <w:left w:val="none" w:sz="0" w:space="0" w:color="auto"/>
            <w:bottom w:val="none" w:sz="0" w:space="0" w:color="auto"/>
            <w:right w:val="none" w:sz="0" w:space="0" w:color="auto"/>
          </w:divBdr>
        </w:div>
      </w:divsChild>
    </w:div>
    <w:div w:id="319580050">
      <w:bodyDiv w:val="1"/>
      <w:marLeft w:val="0"/>
      <w:marRight w:val="0"/>
      <w:marTop w:val="0"/>
      <w:marBottom w:val="0"/>
      <w:divBdr>
        <w:top w:val="none" w:sz="0" w:space="0" w:color="auto"/>
        <w:left w:val="none" w:sz="0" w:space="0" w:color="auto"/>
        <w:bottom w:val="none" w:sz="0" w:space="0" w:color="auto"/>
        <w:right w:val="none" w:sz="0" w:space="0" w:color="auto"/>
      </w:divBdr>
    </w:div>
    <w:div w:id="455104907">
      <w:bodyDiv w:val="1"/>
      <w:marLeft w:val="0"/>
      <w:marRight w:val="0"/>
      <w:marTop w:val="0"/>
      <w:marBottom w:val="0"/>
      <w:divBdr>
        <w:top w:val="none" w:sz="0" w:space="0" w:color="auto"/>
        <w:left w:val="none" w:sz="0" w:space="0" w:color="auto"/>
        <w:bottom w:val="none" w:sz="0" w:space="0" w:color="auto"/>
        <w:right w:val="none" w:sz="0" w:space="0" w:color="auto"/>
      </w:divBdr>
    </w:div>
    <w:div w:id="560798315">
      <w:bodyDiv w:val="1"/>
      <w:marLeft w:val="0"/>
      <w:marRight w:val="0"/>
      <w:marTop w:val="0"/>
      <w:marBottom w:val="0"/>
      <w:divBdr>
        <w:top w:val="none" w:sz="0" w:space="0" w:color="auto"/>
        <w:left w:val="none" w:sz="0" w:space="0" w:color="auto"/>
        <w:bottom w:val="none" w:sz="0" w:space="0" w:color="auto"/>
        <w:right w:val="none" w:sz="0" w:space="0" w:color="auto"/>
      </w:divBdr>
    </w:div>
    <w:div w:id="634874874">
      <w:bodyDiv w:val="1"/>
      <w:marLeft w:val="0"/>
      <w:marRight w:val="0"/>
      <w:marTop w:val="0"/>
      <w:marBottom w:val="0"/>
      <w:divBdr>
        <w:top w:val="none" w:sz="0" w:space="0" w:color="auto"/>
        <w:left w:val="none" w:sz="0" w:space="0" w:color="auto"/>
        <w:bottom w:val="none" w:sz="0" w:space="0" w:color="auto"/>
        <w:right w:val="none" w:sz="0" w:space="0" w:color="auto"/>
      </w:divBdr>
    </w:div>
    <w:div w:id="640117335">
      <w:bodyDiv w:val="1"/>
      <w:marLeft w:val="0"/>
      <w:marRight w:val="0"/>
      <w:marTop w:val="0"/>
      <w:marBottom w:val="0"/>
      <w:divBdr>
        <w:top w:val="none" w:sz="0" w:space="0" w:color="auto"/>
        <w:left w:val="none" w:sz="0" w:space="0" w:color="auto"/>
        <w:bottom w:val="none" w:sz="0" w:space="0" w:color="auto"/>
        <w:right w:val="none" w:sz="0" w:space="0" w:color="auto"/>
      </w:divBdr>
    </w:div>
    <w:div w:id="1206136902">
      <w:bodyDiv w:val="1"/>
      <w:marLeft w:val="0"/>
      <w:marRight w:val="0"/>
      <w:marTop w:val="0"/>
      <w:marBottom w:val="0"/>
      <w:divBdr>
        <w:top w:val="none" w:sz="0" w:space="0" w:color="auto"/>
        <w:left w:val="none" w:sz="0" w:space="0" w:color="auto"/>
        <w:bottom w:val="none" w:sz="0" w:space="0" w:color="auto"/>
        <w:right w:val="none" w:sz="0" w:space="0" w:color="auto"/>
      </w:divBdr>
    </w:div>
    <w:div w:id="1462574602">
      <w:bodyDiv w:val="1"/>
      <w:marLeft w:val="0"/>
      <w:marRight w:val="0"/>
      <w:marTop w:val="0"/>
      <w:marBottom w:val="0"/>
      <w:divBdr>
        <w:top w:val="none" w:sz="0" w:space="0" w:color="auto"/>
        <w:left w:val="none" w:sz="0" w:space="0" w:color="auto"/>
        <w:bottom w:val="none" w:sz="0" w:space="0" w:color="auto"/>
        <w:right w:val="none" w:sz="0" w:space="0" w:color="auto"/>
      </w:divBdr>
      <w:divsChild>
        <w:div w:id="490607819">
          <w:marLeft w:val="0"/>
          <w:marRight w:val="0"/>
          <w:marTop w:val="0"/>
          <w:marBottom w:val="0"/>
          <w:divBdr>
            <w:top w:val="none" w:sz="0" w:space="0" w:color="auto"/>
            <w:left w:val="none" w:sz="0" w:space="0" w:color="auto"/>
            <w:bottom w:val="none" w:sz="0" w:space="0" w:color="auto"/>
            <w:right w:val="none" w:sz="0" w:space="0" w:color="auto"/>
          </w:divBdr>
          <w:divsChild>
            <w:div w:id="2020962289">
              <w:marLeft w:val="0"/>
              <w:marRight w:val="0"/>
              <w:marTop w:val="0"/>
              <w:marBottom w:val="0"/>
              <w:divBdr>
                <w:top w:val="none" w:sz="0" w:space="0" w:color="auto"/>
                <w:left w:val="none" w:sz="0" w:space="0" w:color="auto"/>
                <w:bottom w:val="none" w:sz="0" w:space="0" w:color="auto"/>
                <w:right w:val="none" w:sz="0" w:space="0" w:color="auto"/>
              </w:divBdr>
            </w:div>
          </w:divsChild>
        </w:div>
        <w:div w:id="803623694">
          <w:marLeft w:val="0"/>
          <w:marRight w:val="0"/>
          <w:marTop w:val="0"/>
          <w:marBottom w:val="0"/>
          <w:divBdr>
            <w:top w:val="none" w:sz="0" w:space="0" w:color="auto"/>
            <w:left w:val="none" w:sz="0" w:space="0" w:color="auto"/>
            <w:bottom w:val="none" w:sz="0" w:space="0" w:color="auto"/>
            <w:right w:val="none" w:sz="0" w:space="0" w:color="auto"/>
          </w:divBdr>
        </w:div>
      </w:divsChild>
    </w:div>
    <w:div w:id="1509173025">
      <w:bodyDiv w:val="1"/>
      <w:marLeft w:val="0"/>
      <w:marRight w:val="0"/>
      <w:marTop w:val="0"/>
      <w:marBottom w:val="0"/>
      <w:divBdr>
        <w:top w:val="none" w:sz="0" w:space="0" w:color="auto"/>
        <w:left w:val="none" w:sz="0" w:space="0" w:color="auto"/>
        <w:bottom w:val="none" w:sz="0" w:space="0" w:color="auto"/>
        <w:right w:val="none" w:sz="0" w:space="0" w:color="auto"/>
      </w:divBdr>
    </w:div>
    <w:div w:id="1614358626">
      <w:bodyDiv w:val="1"/>
      <w:marLeft w:val="0"/>
      <w:marRight w:val="0"/>
      <w:marTop w:val="0"/>
      <w:marBottom w:val="0"/>
      <w:divBdr>
        <w:top w:val="none" w:sz="0" w:space="0" w:color="auto"/>
        <w:left w:val="none" w:sz="0" w:space="0" w:color="auto"/>
        <w:bottom w:val="none" w:sz="0" w:space="0" w:color="auto"/>
        <w:right w:val="none" w:sz="0" w:space="0" w:color="auto"/>
      </w:divBdr>
    </w:div>
    <w:div w:id="1680086233">
      <w:bodyDiv w:val="1"/>
      <w:marLeft w:val="0"/>
      <w:marRight w:val="0"/>
      <w:marTop w:val="0"/>
      <w:marBottom w:val="0"/>
      <w:divBdr>
        <w:top w:val="none" w:sz="0" w:space="0" w:color="auto"/>
        <w:left w:val="none" w:sz="0" w:space="0" w:color="auto"/>
        <w:bottom w:val="none" w:sz="0" w:space="0" w:color="auto"/>
        <w:right w:val="none" w:sz="0" w:space="0" w:color="auto"/>
      </w:divBdr>
      <w:divsChild>
        <w:div w:id="1467312212">
          <w:marLeft w:val="0"/>
          <w:marRight w:val="0"/>
          <w:marTop w:val="0"/>
          <w:marBottom w:val="0"/>
          <w:divBdr>
            <w:top w:val="none" w:sz="0" w:space="0" w:color="auto"/>
            <w:left w:val="none" w:sz="0" w:space="0" w:color="auto"/>
            <w:bottom w:val="none" w:sz="0" w:space="0" w:color="auto"/>
            <w:right w:val="none" w:sz="0" w:space="0" w:color="auto"/>
          </w:divBdr>
          <w:divsChild>
            <w:div w:id="103694766">
              <w:marLeft w:val="0"/>
              <w:marRight w:val="0"/>
              <w:marTop w:val="0"/>
              <w:marBottom w:val="0"/>
              <w:divBdr>
                <w:top w:val="none" w:sz="0" w:space="0" w:color="auto"/>
                <w:left w:val="none" w:sz="0" w:space="0" w:color="auto"/>
                <w:bottom w:val="none" w:sz="0" w:space="0" w:color="auto"/>
                <w:right w:val="none" w:sz="0" w:space="0" w:color="auto"/>
              </w:divBdr>
            </w:div>
          </w:divsChild>
        </w:div>
        <w:div w:id="1446849675">
          <w:marLeft w:val="0"/>
          <w:marRight w:val="0"/>
          <w:marTop w:val="0"/>
          <w:marBottom w:val="0"/>
          <w:divBdr>
            <w:top w:val="none" w:sz="0" w:space="0" w:color="auto"/>
            <w:left w:val="none" w:sz="0" w:space="0" w:color="auto"/>
            <w:bottom w:val="none" w:sz="0" w:space="0" w:color="auto"/>
            <w:right w:val="none" w:sz="0" w:space="0" w:color="auto"/>
          </w:divBdr>
          <w:divsChild>
            <w:div w:id="5401143">
              <w:marLeft w:val="0"/>
              <w:marRight w:val="0"/>
              <w:marTop w:val="0"/>
              <w:marBottom w:val="0"/>
              <w:divBdr>
                <w:top w:val="none" w:sz="0" w:space="0" w:color="auto"/>
                <w:left w:val="none" w:sz="0" w:space="0" w:color="auto"/>
                <w:bottom w:val="none" w:sz="0" w:space="0" w:color="auto"/>
                <w:right w:val="none" w:sz="0" w:space="0" w:color="auto"/>
              </w:divBdr>
            </w:div>
          </w:divsChild>
        </w:div>
        <w:div w:id="678191524">
          <w:marLeft w:val="0"/>
          <w:marRight w:val="0"/>
          <w:marTop w:val="0"/>
          <w:marBottom w:val="0"/>
          <w:divBdr>
            <w:top w:val="none" w:sz="0" w:space="0" w:color="auto"/>
            <w:left w:val="none" w:sz="0" w:space="0" w:color="auto"/>
            <w:bottom w:val="none" w:sz="0" w:space="0" w:color="auto"/>
            <w:right w:val="none" w:sz="0" w:space="0" w:color="auto"/>
          </w:divBdr>
          <w:divsChild>
            <w:div w:id="16986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9636">
      <w:bodyDiv w:val="1"/>
      <w:marLeft w:val="0"/>
      <w:marRight w:val="0"/>
      <w:marTop w:val="0"/>
      <w:marBottom w:val="0"/>
      <w:divBdr>
        <w:top w:val="none" w:sz="0" w:space="0" w:color="auto"/>
        <w:left w:val="none" w:sz="0" w:space="0" w:color="auto"/>
        <w:bottom w:val="none" w:sz="0" w:space="0" w:color="auto"/>
        <w:right w:val="none" w:sz="0" w:space="0" w:color="auto"/>
      </w:divBdr>
    </w:div>
    <w:div w:id="1798646438">
      <w:bodyDiv w:val="1"/>
      <w:marLeft w:val="0"/>
      <w:marRight w:val="0"/>
      <w:marTop w:val="0"/>
      <w:marBottom w:val="0"/>
      <w:divBdr>
        <w:top w:val="none" w:sz="0" w:space="0" w:color="auto"/>
        <w:left w:val="none" w:sz="0" w:space="0" w:color="auto"/>
        <w:bottom w:val="none" w:sz="0" w:space="0" w:color="auto"/>
        <w:right w:val="none" w:sz="0" w:space="0" w:color="auto"/>
      </w:divBdr>
    </w:div>
    <w:div w:id="1822237760">
      <w:bodyDiv w:val="1"/>
      <w:marLeft w:val="0"/>
      <w:marRight w:val="0"/>
      <w:marTop w:val="0"/>
      <w:marBottom w:val="0"/>
      <w:divBdr>
        <w:top w:val="none" w:sz="0" w:space="0" w:color="auto"/>
        <w:left w:val="none" w:sz="0" w:space="0" w:color="auto"/>
        <w:bottom w:val="none" w:sz="0" w:space="0" w:color="auto"/>
        <w:right w:val="none" w:sz="0" w:space="0" w:color="auto"/>
      </w:divBdr>
      <w:divsChild>
        <w:div w:id="1391074481">
          <w:marLeft w:val="0"/>
          <w:marRight w:val="0"/>
          <w:marTop w:val="0"/>
          <w:marBottom w:val="0"/>
          <w:divBdr>
            <w:top w:val="none" w:sz="0" w:space="0" w:color="auto"/>
            <w:left w:val="none" w:sz="0" w:space="0" w:color="auto"/>
            <w:bottom w:val="none" w:sz="0" w:space="0" w:color="auto"/>
            <w:right w:val="none" w:sz="0" w:space="0" w:color="auto"/>
          </w:divBdr>
          <w:divsChild>
            <w:div w:id="1588152304">
              <w:marLeft w:val="0"/>
              <w:marRight w:val="0"/>
              <w:marTop w:val="0"/>
              <w:marBottom w:val="0"/>
              <w:divBdr>
                <w:top w:val="none" w:sz="0" w:space="0" w:color="auto"/>
                <w:left w:val="none" w:sz="0" w:space="0" w:color="auto"/>
                <w:bottom w:val="none" w:sz="0" w:space="0" w:color="auto"/>
                <w:right w:val="none" w:sz="0" w:space="0" w:color="auto"/>
              </w:divBdr>
            </w:div>
          </w:divsChild>
        </w:div>
        <w:div w:id="850753217">
          <w:marLeft w:val="0"/>
          <w:marRight w:val="0"/>
          <w:marTop w:val="0"/>
          <w:marBottom w:val="0"/>
          <w:divBdr>
            <w:top w:val="none" w:sz="0" w:space="0" w:color="auto"/>
            <w:left w:val="none" w:sz="0" w:space="0" w:color="auto"/>
            <w:bottom w:val="none" w:sz="0" w:space="0" w:color="auto"/>
            <w:right w:val="none" w:sz="0" w:space="0" w:color="auto"/>
          </w:divBdr>
        </w:div>
      </w:divsChild>
    </w:div>
    <w:div w:id="1925801019">
      <w:bodyDiv w:val="1"/>
      <w:marLeft w:val="0"/>
      <w:marRight w:val="0"/>
      <w:marTop w:val="0"/>
      <w:marBottom w:val="0"/>
      <w:divBdr>
        <w:top w:val="none" w:sz="0" w:space="0" w:color="auto"/>
        <w:left w:val="none" w:sz="0" w:space="0" w:color="auto"/>
        <w:bottom w:val="none" w:sz="0" w:space="0" w:color="auto"/>
        <w:right w:val="none" w:sz="0" w:space="0" w:color="auto"/>
      </w:divBdr>
    </w:div>
    <w:div w:id="2080014286">
      <w:bodyDiv w:val="1"/>
      <w:marLeft w:val="0"/>
      <w:marRight w:val="0"/>
      <w:marTop w:val="0"/>
      <w:marBottom w:val="0"/>
      <w:divBdr>
        <w:top w:val="none" w:sz="0" w:space="0" w:color="auto"/>
        <w:left w:val="none" w:sz="0" w:space="0" w:color="auto"/>
        <w:bottom w:val="none" w:sz="0" w:space="0" w:color="auto"/>
        <w:right w:val="none" w:sz="0" w:space="0" w:color="auto"/>
      </w:divBdr>
    </w:div>
    <w:div w:id="21149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c.bu.edu.eg/%D9%85%D9%86%D8%B5%D8%A9-%D8%AB%D9%8A%D9%86%D9%83%D9%89%20/"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elc.bu.edu.eg/%D9%85%D9%86%D8%B5%D8%A9-%D8%AB%D9%8A%D9%86%D9%83%D9%89%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iencedirec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me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kb.e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DCD1DA539D436DAC81C9AFD16CAFED"/>
        <w:category>
          <w:name w:val="General"/>
          <w:gallery w:val="placeholder"/>
        </w:category>
        <w:types>
          <w:type w:val="bbPlcHdr"/>
        </w:types>
        <w:behaviors>
          <w:behavior w:val="content"/>
        </w:behaviors>
        <w:guid w:val="{13BA04DF-2B54-4281-BA16-CE626B1C24ED}"/>
      </w:docPartPr>
      <w:docPartBody>
        <w:p w:rsidR="00093E56" w:rsidRDefault="00907F77" w:rsidP="00907F77">
          <w:pPr>
            <w:pStyle w:val="55DCD1DA539D436DAC81C9AFD16CAFED"/>
          </w:pPr>
          <w:r w:rsidRPr="009C08F0">
            <w:rPr>
              <w:rStyle w:val="PlaceholderText"/>
            </w:rPr>
            <w:t>Choose an item.</w:t>
          </w:r>
        </w:p>
      </w:docPartBody>
    </w:docPart>
    <w:docPart>
      <w:docPartPr>
        <w:name w:val="DDC4C662E8D046EE949F53589DA29181"/>
        <w:category>
          <w:name w:val="General"/>
          <w:gallery w:val="placeholder"/>
        </w:category>
        <w:types>
          <w:type w:val="bbPlcHdr"/>
        </w:types>
        <w:behaviors>
          <w:behavior w:val="content"/>
        </w:behaviors>
        <w:guid w:val="{BBCCCDD4-EF32-456B-8AF1-DC0969664015}"/>
      </w:docPartPr>
      <w:docPartBody>
        <w:p w:rsidR="00093E56" w:rsidRDefault="00907F77" w:rsidP="00907F77">
          <w:pPr>
            <w:pStyle w:val="DDC4C662E8D046EE949F53589DA29181"/>
          </w:pPr>
          <w:r w:rsidRPr="009C08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_kifk_photoshop">
    <w:altName w:val="Arial"/>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2C"/>
    <w:rsid w:val="0006747F"/>
    <w:rsid w:val="0007576A"/>
    <w:rsid w:val="00093E56"/>
    <w:rsid w:val="000970BE"/>
    <w:rsid w:val="000F78AD"/>
    <w:rsid w:val="00156635"/>
    <w:rsid w:val="00156CE1"/>
    <w:rsid w:val="001C105A"/>
    <w:rsid w:val="001E14DE"/>
    <w:rsid w:val="0024734A"/>
    <w:rsid w:val="002B357C"/>
    <w:rsid w:val="003062E5"/>
    <w:rsid w:val="0034032C"/>
    <w:rsid w:val="00405350"/>
    <w:rsid w:val="00407922"/>
    <w:rsid w:val="00446F00"/>
    <w:rsid w:val="004853B9"/>
    <w:rsid w:val="004E6C7E"/>
    <w:rsid w:val="004E70B3"/>
    <w:rsid w:val="00562414"/>
    <w:rsid w:val="005905F7"/>
    <w:rsid w:val="005C730B"/>
    <w:rsid w:val="005F4749"/>
    <w:rsid w:val="00646CB7"/>
    <w:rsid w:val="00647835"/>
    <w:rsid w:val="00696297"/>
    <w:rsid w:val="006969BC"/>
    <w:rsid w:val="007020D9"/>
    <w:rsid w:val="00750799"/>
    <w:rsid w:val="00751981"/>
    <w:rsid w:val="00781AD1"/>
    <w:rsid w:val="007A129F"/>
    <w:rsid w:val="007B0368"/>
    <w:rsid w:val="007B5271"/>
    <w:rsid w:val="00805BCA"/>
    <w:rsid w:val="0084101E"/>
    <w:rsid w:val="008415A9"/>
    <w:rsid w:val="008B2F13"/>
    <w:rsid w:val="008D6E6A"/>
    <w:rsid w:val="00900DA1"/>
    <w:rsid w:val="00907F77"/>
    <w:rsid w:val="00943698"/>
    <w:rsid w:val="009E001D"/>
    <w:rsid w:val="009E28FA"/>
    <w:rsid w:val="00A152F3"/>
    <w:rsid w:val="00A2732C"/>
    <w:rsid w:val="00AC53AC"/>
    <w:rsid w:val="00AD5655"/>
    <w:rsid w:val="00B147F4"/>
    <w:rsid w:val="00BD1EE7"/>
    <w:rsid w:val="00BE6011"/>
    <w:rsid w:val="00BF2BCE"/>
    <w:rsid w:val="00BF6BDC"/>
    <w:rsid w:val="00C265A2"/>
    <w:rsid w:val="00C411BB"/>
    <w:rsid w:val="00CB15F1"/>
    <w:rsid w:val="00CC635D"/>
    <w:rsid w:val="00D04805"/>
    <w:rsid w:val="00D23387"/>
    <w:rsid w:val="00DE024A"/>
    <w:rsid w:val="00DE60C6"/>
    <w:rsid w:val="00E717E6"/>
    <w:rsid w:val="00E76107"/>
    <w:rsid w:val="00E91CE0"/>
    <w:rsid w:val="00EB2646"/>
    <w:rsid w:val="00EC4418"/>
    <w:rsid w:val="00EF55F0"/>
    <w:rsid w:val="00F41AE4"/>
    <w:rsid w:val="00F823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F77"/>
    <w:rPr>
      <w:color w:val="666666"/>
    </w:rPr>
  </w:style>
  <w:style w:type="paragraph" w:customStyle="1" w:styleId="55DCD1DA539D436DAC81C9AFD16CAFED">
    <w:name w:val="55DCD1DA539D436DAC81C9AFD16CAFED"/>
    <w:rsid w:val="00907F77"/>
  </w:style>
  <w:style w:type="paragraph" w:customStyle="1" w:styleId="DDC4C662E8D046EE949F53589DA29181">
    <w:name w:val="DDC4C662E8D046EE949F53589DA29181"/>
    <w:rsid w:val="00907F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F77"/>
    <w:rPr>
      <w:color w:val="666666"/>
    </w:rPr>
  </w:style>
  <w:style w:type="paragraph" w:customStyle="1" w:styleId="55DCD1DA539D436DAC81C9AFD16CAFED">
    <w:name w:val="55DCD1DA539D436DAC81C9AFD16CAFED"/>
    <w:rsid w:val="00907F77"/>
  </w:style>
  <w:style w:type="paragraph" w:customStyle="1" w:styleId="DDC4C662E8D046EE949F53589DA29181">
    <w:name w:val="DDC4C662E8D046EE949F53589DA29181"/>
    <w:rsid w:val="00907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HP</cp:lastModifiedBy>
  <cp:revision>2</cp:revision>
  <cp:lastPrinted>2025-06-30T12:17:00Z</cp:lastPrinted>
  <dcterms:created xsi:type="dcterms:W3CDTF">2025-12-05T13:04:00Z</dcterms:created>
  <dcterms:modified xsi:type="dcterms:W3CDTF">2025-12-05T13:04:00Z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6a1b0d54-37ca-4c2a-8bfa-e2074bd2ef1c</vt:lpwstr>
  </property>
</Properties>
</file>